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5DD4" w14:textId="77777777" w:rsidR="0054248B" w:rsidRDefault="00306650">
      <w:pPr>
        <w:spacing w:before="81"/>
        <w:ind w:left="1486" w:right="1485"/>
        <w:jc w:val="center"/>
        <w:rPr>
          <w:b/>
          <w:sz w:val="36"/>
        </w:rPr>
      </w:pPr>
      <w:r w:rsidRPr="0054248B">
        <w:rPr>
          <w:b/>
          <w:noProof/>
          <w:sz w:val="36"/>
          <w:lang w:bidi="ar-SA"/>
        </w:rPr>
        <w:drawing>
          <wp:anchor distT="0" distB="0" distL="114300" distR="114300" simplePos="0" relativeHeight="268419391" behindDoc="0" locked="0" layoutInCell="1" allowOverlap="1" wp14:anchorId="2B5D9017" wp14:editId="3F6D7D53">
            <wp:simplePos x="0" y="0"/>
            <wp:positionH relativeFrom="column">
              <wp:posOffset>184150</wp:posOffset>
            </wp:positionH>
            <wp:positionV relativeFrom="paragraph">
              <wp:posOffset>-723900</wp:posOffset>
            </wp:positionV>
            <wp:extent cx="863600" cy="863600"/>
            <wp:effectExtent l="0" t="0" r="0" b="0"/>
            <wp:wrapNone/>
            <wp:docPr id="2" name="Picture 2" descr="\\rm-fs01\academyfolders$\dswann\My Pictures\Mini Bus TMET Sign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fs01\academyfolders$\dswann\My Pictures\Mini Bus TMET Sign small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48B">
        <w:rPr>
          <w:b/>
          <w:noProof/>
          <w:sz w:val="36"/>
          <w:lang w:bidi="ar-SA"/>
        </w:rPr>
        <w:drawing>
          <wp:anchor distT="0" distB="0" distL="114300" distR="114300" simplePos="0" relativeHeight="268418367" behindDoc="0" locked="0" layoutInCell="1" allowOverlap="1" wp14:anchorId="666DB11E" wp14:editId="1930AF2E">
            <wp:simplePos x="0" y="0"/>
            <wp:positionH relativeFrom="column">
              <wp:posOffset>4109720</wp:posOffset>
            </wp:positionH>
            <wp:positionV relativeFrom="paragraph">
              <wp:posOffset>-723899</wp:posOffset>
            </wp:positionV>
            <wp:extent cx="3003549" cy="901700"/>
            <wp:effectExtent l="0" t="0" r="6985" b="0"/>
            <wp:wrapNone/>
            <wp:docPr id="1" name="Picture 1" descr="\\rm-fs01\academyfolders$\dswann\My Pictures\TMET Rowlatts M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fs01\academyfolders$\dswann\My Pictures\TMET Rowlatts Mea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7434" cy="9328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C8406" w14:textId="77777777" w:rsidR="0054248B" w:rsidRDefault="0054248B">
      <w:pPr>
        <w:spacing w:before="81"/>
        <w:ind w:left="1486" w:right="1485"/>
        <w:jc w:val="center"/>
        <w:rPr>
          <w:b/>
          <w:sz w:val="36"/>
        </w:rPr>
      </w:pPr>
    </w:p>
    <w:p w14:paraId="1F31DD9B" w14:textId="77777777" w:rsidR="0054248B" w:rsidRDefault="0054248B">
      <w:pPr>
        <w:spacing w:before="81"/>
        <w:ind w:left="1486" w:right="1485"/>
        <w:jc w:val="center"/>
        <w:rPr>
          <w:b/>
          <w:sz w:val="36"/>
        </w:rPr>
      </w:pPr>
    </w:p>
    <w:p w14:paraId="570F4DDC" w14:textId="77777777" w:rsidR="00D37904" w:rsidRPr="00306650" w:rsidRDefault="006237FA">
      <w:pPr>
        <w:spacing w:before="81"/>
        <w:ind w:left="1486" w:right="1485"/>
        <w:jc w:val="center"/>
        <w:rPr>
          <w:rFonts w:asciiTheme="minorHAnsi" w:hAnsiTheme="minorHAnsi" w:cstheme="minorHAnsi"/>
          <w:b/>
        </w:rPr>
      </w:pPr>
      <w:r w:rsidRPr="00306650">
        <w:rPr>
          <w:rFonts w:asciiTheme="minorHAnsi" w:hAnsiTheme="minorHAnsi" w:cstheme="minorHAnsi"/>
          <w:b/>
        </w:rPr>
        <w:t>School Offer for Children with Additional Needs (AN) including Special Educational Needs or Disabilities (AN/SEND)</w:t>
      </w:r>
      <w:r w:rsidR="00306650" w:rsidRPr="00306650">
        <w:rPr>
          <w:rFonts w:asciiTheme="minorHAnsi" w:hAnsiTheme="minorHAnsi" w:cstheme="minorHAnsi"/>
          <w:b/>
        </w:rPr>
        <w:t xml:space="preserve"> September 2021</w:t>
      </w:r>
    </w:p>
    <w:p w14:paraId="012AE6DD" w14:textId="77777777" w:rsidR="00D37904" w:rsidRPr="00306650" w:rsidRDefault="002D0F0C">
      <w:pPr>
        <w:pStyle w:val="BodyText"/>
        <w:spacing w:before="334"/>
        <w:ind w:left="1260" w:right="1267" w:firstLine="0"/>
        <w:rPr>
          <w:rFonts w:asciiTheme="minorHAnsi" w:hAnsiTheme="minorHAnsi" w:cstheme="minorHAnsi"/>
          <w:sz w:val="22"/>
          <w:szCs w:val="22"/>
        </w:rPr>
      </w:pPr>
      <w:r w:rsidRPr="00306650">
        <w:rPr>
          <w:rFonts w:asciiTheme="minorHAnsi" w:hAnsiTheme="minorHAnsi" w:cstheme="minorHAnsi"/>
          <w:sz w:val="22"/>
          <w:szCs w:val="22"/>
        </w:rPr>
        <w:t xml:space="preserve">At Rowlatts </w:t>
      </w:r>
      <w:r w:rsidR="0054248B" w:rsidRPr="00306650">
        <w:rPr>
          <w:rFonts w:asciiTheme="minorHAnsi" w:hAnsiTheme="minorHAnsi" w:cstheme="minorHAnsi"/>
          <w:sz w:val="22"/>
          <w:szCs w:val="22"/>
        </w:rPr>
        <w:t>Mead</w:t>
      </w:r>
      <w:r w:rsidRPr="00306650">
        <w:rPr>
          <w:rFonts w:asciiTheme="minorHAnsi" w:hAnsiTheme="minorHAnsi" w:cstheme="minorHAnsi"/>
          <w:sz w:val="22"/>
          <w:szCs w:val="22"/>
        </w:rPr>
        <w:t xml:space="preserve"> Primary Academy</w:t>
      </w:r>
      <w:r w:rsidR="006237FA" w:rsidRPr="00306650">
        <w:rPr>
          <w:rFonts w:asciiTheme="minorHAnsi" w:hAnsiTheme="minorHAnsi" w:cstheme="minorHAnsi"/>
          <w:sz w:val="22"/>
          <w:szCs w:val="22"/>
        </w:rPr>
        <w:t xml:space="preserve"> we are committed to ensuring that all pupils (regardless of their gender, ethnicity, social background, religion, sexual identity, physical </w:t>
      </w:r>
      <w:proofErr w:type="gramStart"/>
      <w:r w:rsidR="006237FA" w:rsidRPr="00306650">
        <w:rPr>
          <w:rFonts w:asciiTheme="minorHAnsi" w:hAnsiTheme="minorHAnsi" w:cstheme="minorHAnsi"/>
          <w:sz w:val="22"/>
          <w:szCs w:val="22"/>
        </w:rPr>
        <w:t>ability</w:t>
      </w:r>
      <w:proofErr w:type="gramEnd"/>
      <w:r w:rsidR="006237FA" w:rsidRPr="00306650">
        <w:rPr>
          <w:rFonts w:asciiTheme="minorHAnsi" w:hAnsiTheme="minorHAnsi" w:cstheme="minorHAnsi"/>
          <w:sz w:val="22"/>
          <w:szCs w:val="22"/>
        </w:rPr>
        <w:t xml:space="preserve"> or educational needs) achieve their potential in all areas of the curriculum and socially, morally, spiritually and culturally. This document is intended to give you information regarding the ways in which we ensure that we support (as we do all pupils) with AN/SEND to realise this potential. We aspire for ALL (including those with AN/SEND) our pupils to make at least good progress, attain high academic achievement, become self-reliant and independent.</w:t>
      </w:r>
    </w:p>
    <w:p w14:paraId="65E75C03" w14:textId="77777777" w:rsidR="00D37904" w:rsidRPr="00306650" w:rsidRDefault="00D37904">
      <w:pPr>
        <w:pStyle w:val="BodyText"/>
        <w:spacing w:before="1"/>
        <w:ind w:left="0" w:firstLine="0"/>
        <w:rPr>
          <w:rFonts w:asciiTheme="minorHAnsi" w:hAnsiTheme="minorHAnsi" w:cstheme="minorHAnsi"/>
          <w:sz w:val="22"/>
          <w:szCs w:val="22"/>
        </w:rPr>
      </w:pPr>
    </w:p>
    <w:p w14:paraId="77C1D3FA" w14:textId="77777777" w:rsidR="00D37904" w:rsidRPr="00306650" w:rsidRDefault="006237FA">
      <w:pPr>
        <w:pStyle w:val="BodyText"/>
        <w:ind w:left="1260" w:right="1515" w:firstLine="0"/>
        <w:rPr>
          <w:rFonts w:asciiTheme="minorHAnsi" w:hAnsiTheme="minorHAnsi" w:cstheme="minorHAnsi"/>
          <w:sz w:val="22"/>
          <w:szCs w:val="22"/>
        </w:rPr>
      </w:pPr>
      <w:r w:rsidRPr="00306650">
        <w:rPr>
          <w:rFonts w:asciiTheme="minorHAnsi" w:hAnsiTheme="minorHAnsi" w:cstheme="minorHAnsi"/>
          <w:sz w:val="22"/>
          <w:szCs w:val="22"/>
        </w:rPr>
        <w:t xml:space="preserve">It </w:t>
      </w:r>
      <w:proofErr w:type="gramStart"/>
      <w:r w:rsidRPr="00306650">
        <w:rPr>
          <w:rFonts w:asciiTheme="minorHAnsi" w:hAnsiTheme="minorHAnsi" w:cstheme="minorHAnsi"/>
          <w:sz w:val="22"/>
          <w:szCs w:val="22"/>
        </w:rPr>
        <w:t>should</w:t>
      </w:r>
      <w:proofErr w:type="gramEnd"/>
      <w:r w:rsidRPr="00306650">
        <w:rPr>
          <w:rFonts w:asciiTheme="minorHAnsi" w:hAnsiTheme="minorHAnsi" w:cstheme="minorHAnsi"/>
          <w:sz w:val="22"/>
          <w:szCs w:val="22"/>
        </w:rPr>
        <w:t xml:space="preserve"> </w:t>
      </w:r>
      <w:r w:rsidR="00402850" w:rsidRPr="00306650">
        <w:rPr>
          <w:rFonts w:asciiTheme="minorHAnsi" w:hAnsiTheme="minorHAnsi" w:cstheme="minorHAnsi"/>
          <w:sz w:val="22"/>
          <w:szCs w:val="22"/>
        </w:rPr>
        <w:t>however, be noted that this</w:t>
      </w:r>
      <w:r w:rsidRPr="00306650">
        <w:rPr>
          <w:rFonts w:asciiTheme="minorHAnsi" w:hAnsiTheme="minorHAnsi" w:cstheme="minorHAnsi"/>
          <w:sz w:val="22"/>
          <w:szCs w:val="22"/>
        </w:rPr>
        <w:t xml:space="preserve"> document does not provide an exhaustive or definitive list of the skills, resources and techniques we employ, as we are constantly reflecting and reviewing what we provide which leads to continual development and modification of our provision.</w:t>
      </w:r>
    </w:p>
    <w:p w14:paraId="61EE10E9" w14:textId="77777777" w:rsidR="00D37904" w:rsidRPr="00306650" w:rsidRDefault="00D37904">
      <w:pPr>
        <w:pStyle w:val="BodyText"/>
        <w:ind w:left="0" w:firstLine="0"/>
        <w:rPr>
          <w:rFonts w:asciiTheme="minorHAnsi" w:hAnsiTheme="minorHAnsi" w:cstheme="minorHAnsi"/>
          <w:sz w:val="22"/>
          <w:szCs w:val="22"/>
        </w:rPr>
      </w:pPr>
    </w:p>
    <w:p w14:paraId="050B947D" w14:textId="77777777" w:rsidR="00D37904" w:rsidRPr="00306650" w:rsidRDefault="006237FA">
      <w:pPr>
        <w:pStyle w:val="BodyText"/>
        <w:spacing w:before="223"/>
        <w:ind w:left="1260" w:right="1363" w:firstLine="0"/>
        <w:rPr>
          <w:rFonts w:asciiTheme="minorHAnsi" w:hAnsiTheme="minorHAnsi" w:cstheme="minorHAnsi"/>
          <w:sz w:val="22"/>
          <w:szCs w:val="22"/>
        </w:rPr>
      </w:pPr>
      <w:r w:rsidRPr="00306650">
        <w:rPr>
          <w:rFonts w:asciiTheme="minorHAnsi" w:hAnsiTheme="minorHAnsi" w:cstheme="minorHAnsi"/>
          <w:sz w:val="22"/>
          <w:szCs w:val="22"/>
        </w:rPr>
        <w:t xml:space="preserve">We consider the good progress which pupils with AN/SEND make, to </w:t>
      </w:r>
      <w:proofErr w:type="gramStart"/>
      <w:r w:rsidRPr="00306650">
        <w:rPr>
          <w:rFonts w:asciiTheme="minorHAnsi" w:hAnsiTheme="minorHAnsi" w:cstheme="minorHAnsi"/>
          <w:sz w:val="22"/>
          <w:szCs w:val="22"/>
        </w:rPr>
        <w:t>be a reflection of</w:t>
      </w:r>
      <w:proofErr w:type="gramEnd"/>
      <w:r w:rsidRPr="00306650">
        <w:rPr>
          <w:rFonts w:asciiTheme="minorHAnsi" w:hAnsiTheme="minorHAnsi" w:cstheme="minorHAnsi"/>
          <w:sz w:val="22"/>
          <w:szCs w:val="22"/>
        </w:rPr>
        <w:t xml:space="preserve"> our effective and efficient strategies to identify pupils’ individual needs; deliver quality first teaching and successful intervention and support.</w:t>
      </w:r>
    </w:p>
    <w:p w14:paraId="284C2AB8" w14:textId="77777777" w:rsidR="00D37904" w:rsidRPr="00306650" w:rsidRDefault="006237FA">
      <w:pPr>
        <w:pStyle w:val="BodyText"/>
        <w:ind w:left="1260" w:right="1567" w:firstLine="0"/>
        <w:rPr>
          <w:rFonts w:asciiTheme="minorHAnsi" w:hAnsiTheme="minorHAnsi" w:cstheme="minorHAnsi"/>
          <w:sz w:val="22"/>
          <w:szCs w:val="22"/>
        </w:rPr>
      </w:pPr>
      <w:r w:rsidRPr="00306650">
        <w:rPr>
          <w:rFonts w:asciiTheme="minorHAnsi" w:hAnsiTheme="minorHAnsi" w:cstheme="minorHAnsi"/>
          <w:sz w:val="22"/>
          <w:szCs w:val="22"/>
        </w:rPr>
        <w:t>We also ensure that all staff (both teaching and non-teaching) have access to appropriate and up</w:t>
      </w:r>
      <w:r w:rsidR="00402850" w:rsidRPr="00306650">
        <w:rPr>
          <w:rFonts w:asciiTheme="minorHAnsi" w:hAnsiTheme="minorHAnsi" w:cstheme="minorHAnsi"/>
          <w:sz w:val="22"/>
          <w:szCs w:val="22"/>
        </w:rPr>
        <w:t xml:space="preserve"> to </w:t>
      </w:r>
      <w:r w:rsidRPr="00306650">
        <w:rPr>
          <w:rFonts w:asciiTheme="minorHAnsi" w:hAnsiTheme="minorHAnsi" w:cstheme="minorHAnsi"/>
          <w:sz w:val="22"/>
          <w:szCs w:val="22"/>
        </w:rPr>
        <w:t>date training.</w:t>
      </w:r>
    </w:p>
    <w:p w14:paraId="0D0FAE3D" w14:textId="77777777" w:rsidR="00D37904" w:rsidRPr="00306650" w:rsidRDefault="00D37904">
      <w:pPr>
        <w:pStyle w:val="BodyText"/>
        <w:ind w:left="0" w:firstLine="0"/>
        <w:rPr>
          <w:rFonts w:asciiTheme="minorHAnsi" w:hAnsiTheme="minorHAnsi" w:cstheme="minorHAnsi"/>
          <w:sz w:val="22"/>
          <w:szCs w:val="22"/>
        </w:rPr>
      </w:pPr>
    </w:p>
    <w:p w14:paraId="2D9C0206" w14:textId="77777777" w:rsidR="00D37904" w:rsidRPr="00306650" w:rsidRDefault="00D37904">
      <w:pPr>
        <w:pStyle w:val="BodyText"/>
        <w:ind w:left="0" w:firstLine="0"/>
        <w:rPr>
          <w:rFonts w:asciiTheme="minorHAnsi" w:hAnsiTheme="minorHAnsi" w:cstheme="minorHAnsi"/>
          <w:sz w:val="22"/>
          <w:szCs w:val="22"/>
        </w:rPr>
      </w:pPr>
    </w:p>
    <w:p w14:paraId="72677BCC" w14:textId="0122E7F4" w:rsidR="00D37904" w:rsidRPr="002121F2" w:rsidRDefault="006237FA" w:rsidP="002121F2">
      <w:pPr>
        <w:pStyle w:val="BodyText"/>
        <w:ind w:left="1260" w:right="1673" w:firstLine="0"/>
        <w:rPr>
          <w:rFonts w:asciiTheme="minorHAnsi" w:hAnsiTheme="minorHAnsi" w:cstheme="minorHAnsi"/>
          <w:sz w:val="22"/>
          <w:szCs w:val="22"/>
        </w:rPr>
        <w:sectPr w:rsidR="00D37904" w:rsidRPr="002121F2">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340" w:right="180" w:bottom="280" w:left="180" w:header="720" w:footer="720" w:gutter="0"/>
          <w:cols w:space="720"/>
        </w:sectPr>
      </w:pPr>
      <w:r w:rsidRPr="00306650">
        <w:rPr>
          <w:rFonts w:asciiTheme="minorHAnsi" w:hAnsiTheme="minorHAnsi" w:cstheme="minorHAnsi"/>
          <w:sz w:val="22"/>
          <w:szCs w:val="22"/>
        </w:rPr>
        <w:t xml:space="preserve">If you would like any further information on what we have to </w:t>
      </w:r>
      <w:proofErr w:type="gramStart"/>
      <w:r w:rsidRPr="00306650">
        <w:rPr>
          <w:rFonts w:asciiTheme="minorHAnsi" w:hAnsiTheme="minorHAnsi" w:cstheme="minorHAnsi"/>
          <w:sz w:val="22"/>
          <w:szCs w:val="22"/>
        </w:rPr>
        <w:t>offer</w:t>
      </w:r>
      <w:proofErr w:type="gramEnd"/>
      <w:r w:rsidRPr="00306650">
        <w:rPr>
          <w:rFonts w:asciiTheme="minorHAnsi" w:hAnsiTheme="minorHAnsi" w:cstheme="minorHAnsi"/>
          <w:sz w:val="22"/>
          <w:szCs w:val="22"/>
        </w:rPr>
        <w:t xml:space="preserve"> please do not hesitate to contact the school directly.</w:t>
      </w:r>
    </w:p>
    <w:p w14:paraId="0705485C" w14:textId="19ADDBA8" w:rsidR="00D37904" w:rsidRPr="00306650" w:rsidRDefault="006237FA" w:rsidP="002121F2">
      <w:pPr>
        <w:pStyle w:val="BodyText"/>
        <w:spacing w:before="81"/>
        <w:ind w:left="0" w:firstLine="0"/>
        <w:jc w:val="center"/>
        <w:rPr>
          <w:rFonts w:asciiTheme="minorHAnsi" w:hAnsiTheme="minorHAnsi" w:cstheme="minorHAnsi"/>
          <w:sz w:val="22"/>
          <w:szCs w:val="22"/>
        </w:rPr>
      </w:pPr>
      <w:r w:rsidRPr="00306650">
        <w:rPr>
          <w:rFonts w:asciiTheme="minorHAnsi" w:hAnsiTheme="minorHAnsi" w:cstheme="minorHAnsi"/>
          <w:sz w:val="22"/>
          <w:szCs w:val="22"/>
          <w:u w:val="thick"/>
        </w:rPr>
        <w:lastRenderedPageBreak/>
        <w:t>Table of Provision</w:t>
      </w:r>
      <w:r w:rsidR="002D0F0C" w:rsidRPr="00306650">
        <w:rPr>
          <w:rFonts w:asciiTheme="minorHAnsi" w:hAnsiTheme="minorHAnsi" w:cstheme="minorHAnsi"/>
          <w:sz w:val="22"/>
          <w:szCs w:val="22"/>
          <w:u w:val="thick"/>
        </w:rPr>
        <w:t xml:space="preserve"> at Rowlatts </w:t>
      </w:r>
      <w:r w:rsidR="0054248B" w:rsidRPr="00306650">
        <w:rPr>
          <w:rFonts w:asciiTheme="minorHAnsi" w:hAnsiTheme="minorHAnsi" w:cstheme="minorHAnsi"/>
          <w:sz w:val="22"/>
          <w:szCs w:val="22"/>
          <w:u w:val="thick"/>
        </w:rPr>
        <w:t>Mead</w:t>
      </w:r>
      <w:r w:rsidR="002D0F0C" w:rsidRPr="00306650">
        <w:rPr>
          <w:rFonts w:asciiTheme="minorHAnsi" w:hAnsiTheme="minorHAnsi" w:cstheme="minorHAnsi"/>
          <w:sz w:val="22"/>
          <w:szCs w:val="22"/>
          <w:u w:val="thick"/>
        </w:rPr>
        <w:t xml:space="preserve"> Primary Academy</w:t>
      </w:r>
    </w:p>
    <w:p w14:paraId="70B59FA6" w14:textId="77777777" w:rsidR="00D37904" w:rsidRPr="00306650" w:rsidRDefault="00D37904">
      <w:pPr>
        <w:pStyle w:val="BodyText"/>
        <w:ind w:left="0" w:firstLine="0"/>
        <w:rPr>
          <w:rFonts w:asciiTheme="minorHAnsi" w:hAnsiTheme="minorHAnsi" w:cstheme="minorHAnsi"/>
          <w:sz w:val="22"/>
          <w:szCs w:val="22"/>
        </w:rPr>
      </w:pPr>
    </w:p>
    <w:p w14:paraId="02BAA649" w14:textId="77777777" w:rsidR="00D37904" w:rsidRPr="00306650" w:rsidRDefault="00D37904">
      <w:pPr>
        <w:pStyle w:val="BodyText"/>
        <w:spacing w:before="6" w:after="1"/>
        <w:ind w:left="0" w:firstLine="0"/>
        <w:rPr>
          <w:rFonts w:asciiTheme="minorHAnsi" w:hAnsiTheme="minorHAnsi" w:cstheme="minorHAnsi"/>
          <w:sz w:val="22"/>
          <w:szCs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88"/>
      </w:tblGrid>
      <w:tr w:rsidR="000628AE" w:rsidRPr="00306650" w14:paraId="469A6F20" w14:textId="77777777" w:rsidTr="000628AE">
        <w:trPr>
          <w:trHeight w:val="642"/>
        </w:trPr>
        <w:tc>
          <w:tcPr>
            <w:tcW w:w="11188" w:type="dxa"/>
          </w:tcPr>
          <w:p w14:paraId="4D89DF1D" w14:textId="77777777" w:rsidR="000628AE" w:rsidRPr="00306650" w:rsidRDefault="000628AE">
            <w:pPr>
              <w:pStyle w:val="TableParagraph"/>
              <w:spacing w:line="334" w:lineRule="exact"/>
              <w:ind w:left="2111" w:right="2102"/>
              <w:jc w:val="center"/>
              <w:rPr>
                <w:rFonts w:asciiTheme="minorHAnsi" w:hAnsiTheme="minorHAnsi" w:cstheme="minorHAnsi"/>
              </w:rPr>
            </w:pPr>
            <w:r w:rsidRPr="00306650">
              <w:rPr>
                <w:rFonts w:asciiTheme="minorHAnsi" w:hAnsiTheme="minorHAnsi" w:cstheme="minorHAnsi"/>
              </w:rPr>
              <w:t>Intervention</w:t>
            </w:r>
          </w:p>
        </w:tc>
      </w:tr>
      <w:tr w:rsidR="000628AE" w:rsidRPr="00306650" w14:paraId="3109B175" w14:textId="77777777" w:rsidTr="000628AE">
        <w:trPr>
          <w:trHeight w:val="1605"/>
        </w:trPr>
        <w:tc>
          <w:tcPr>
            <w:tcW w:w="11188" w:type="dxa"/>
          </w:tcPr>
          <w:p w14:paraId="2DA5ED9A" w14:textId="77777777" w:rsidR="000628AE" w:rsidRPr="00306650" w:rsidRDefault="000628AE">
            <w:pPr>
              <w:pStyle w:val="TableParagraph"/>
              <w:spacing w:line="333" w:lineRule="exact"/>
              <w:ind w:left="107"/>
              <w:rPr>
                <w:rFonts w:asciiTheme="minorHAnsi" w:hAnsiTheme="minorHAnsi" w:cstheme="minorHAnsi"/>
                <w:b/>
              </w:rPr>
            </w:pPr>
            <w:r w:rsidRPr="00306650">
              <w:rPr>
                <w:rFonts w:asciiTheme="minorHAnsi" w:hAnsiTheme="minorHAnsi" w:cstheme="minorHAnsi"/>
                <w:b/>
              </w:rPr>
              <w:t>Fun time</w:t>
            </w:r>
          </w:p>
          <w:p w14:paraId="5198F1A7" w14:textId="77777777" w:rsidR="000628AE" w:rsidRPr="00306650" w:rsidRDefault="000628AE">
            <w:pPr>
              <w:pStyle w:val="TableParagraph"/>
              <w:ind w:left="107" w:right="340"/>
              <w:rPr>
                <w:rFonts w:asciiTheme="minorHAnsi" w:hAnsiTheme="minorHAnsi" w:cstheme="minorHAnsi"/>
              </w:rPr>
            </w:pPr>
            <w:r w:rsidRPr="00306650">
              <w:rPr>
                <w:rFonts w:asciiTheme="minorHAnsi" w:hAnsiTheme="minorHAnsi" w:cstheme="minorHAnsi"/>
              </w:rPr>
              <w:t xml:space="preserve">To develop speaking skills, </w:t>
            </w:r>
            <w:proofErr w:type="gramStart"/>
            <w:r w:rsidRPr="00306650">
              <w:rPr>
                <w:rFonts w:asciiTheme="minorHAnsi" w:hAnsiTheme="minorHAnsi" w:cstheme="minorHAnsi"/>
              </w:rPr>
              <w:t>self-confidence</w:t>
            </w:r>
            <w:proofErr w:type="gramEnd"/>
            <w:r w:rsidRPr="00306650">
              <w:rPr>
                <w:rFonts w:asciiTheme="minorHAnsi" w:hAnsiTheme="minorHAnsi" w:cstheme="minorHAnsi"/>
              </w:rPr>
              <w:t xml:space="preserve"> and positive attitudes towards learning.</w:t>
            </w:r>
          </w:p>
          <w:p w14:paraId="737B8329" w14:textId="77777777" w:rsidR="000628AE" w:rsidRPr="00306650" w:rsidRDefault="000628AE">
            <w:pPr>
              <w:pStyle w:val="TableParagraph"/>
              <w:spacing w:line="334" w:lineRule="exact"/>
              <w:ind w:left="107"/>
              <w:rPr>
                <w:rFonts w:asciiTheme="minorHAnsi" w:hAnsiTheme="minorHAnsi" w:cstheme="minorHAnsi"/>
              </w:rPr>
            </w:pPr>
            <w:proofErr w:type="gramStart"/>
            <w:r w:rsidRPr="00306650">
              <w:rPr>
                <w:rFonts w:asciiTheme="minorHAnsi" w:hAnsiTheme="minorHAnsi" w:cstheme="minorHAnsi"/>
              </w:rPr>
              <w:t>Sessions</w:t>
            </w:r>
            <w:proofErr w:type="gramEnd"/>
            <w:r w:rsidRPr="00306650">
              <w:rPr>
                <w:rFonts w:asciiTheme="minorHAnsi" w:hAnsiTheme="minorHAnsi" w:cstheme="minorHAnsi"/>
              </w:rPr>
              <w:t xml:space="preserve"> length: 1x 20 min per week</w:t>
            </w:r>
          </w:p>
          <w:p w14:paraId="6463A085" w14:textId="77777777" w:rsidR="000628AE" w:rsidRPr="00306650" w:rsidRDefault="000628AE">
            <w:pPr>
              <w:pStyle w:val="TableParagraph"/>
              <w:spacing w:line="316" w:lineRule="exact"/>
              <w:ind w:left="107"/>
              <w:rPr>
                <w:rFonts w:asciiTheme="minorHAnsi" w:hAnsiTheme="minorHAnsi" w:cstheme="minorHAnsi"/>
              </w:rPr>
            </w:pPr>
            <w:r w:rsidRPr="00306650">
              <w:rPr>
                <w:rFonts w:asciiTheme="minorHAnsi" w:hAnsiTheme="minorHAnsi" w:cstheme="minorHAnsi"/>
              </w:rPr>
              <w:t>Number of pupils in a group: 4-6</w:t>
            </w:r>
          </w:p>
        </w:tc>
      </w:tr>
      <w:tr w:rsidR="000628AE" w:rsidRPr="00306650" w14:paraId="3C253972" w14:textId="77777777" w:rsidTr="000628AE">
        <w:trPr>
          <w:trHeight w:val="1606"/>
        </w:trPr>
        <w:tc>
          <w:tcPr>
            <w:tcW w:w="11188" w:type="dxa"/>
          </w:tcPr>
          <w:p w14:paraId="5BE99471" w14:textId="77777777" w:rsidR="000628AE" w:rsidRPr="00306650" w:rsidRDefault="000628AE">
            <w:pPr>
              <w:pStyle w:val="TableParagraph"/>
              <w:spacing w:line="333" w:lineRule="exact"/>
              <w:ind w:left="107"/>
              <w:rPr>
                <w:rFonts w:asciiTheme="minorHAnsi" w:hAnsiTheme="minorHAnsi" w:cstheme="minorHAnsi"/>
                <w:b/>
              </w:rPr>
            </w:pPr>
            <w:r w:rsidRPr="00306650">
              <w:rPr>
                <w:rFonts w:asciiTheme="minorHAnsi" w:hAnsiTheme="minorHAnsi" w:cstheme="minorHAnsi"/>
                <w:b/>
              </w:rPr>
              <w:t xml:space="preserve">Speed </w:t>
            </w:r>
            <w:proofErr w:type="gramStart"/>
            <w:r w:rsidRPr="00306650">
              <w:rPr>
                <w:rFonts w:asciiTheme="minorHAnsi" w:hAnsiTheme="minorHAnsi" w:cstheme="minorHAnsi"/>
                <w:b/>
              </w:rPr>
              <w:t>up</w:t>
            </w:r>
            <w:proofErr w:type="gramEnd"/>
          </w:p>
          <w:p w14:paraId="2AF0A312" w14:textId="77777777" w:rsidR="000628AE" w:rsidRPr="00306650" w:rsidRDefault="000628AE">
            <w:pPr>
              <w:pStyle w:val="TableParagraph"/>
              <w:spacing w:line="334" w:lineRule="exact"/>
              <w:ind w:left="107"/>
              <w:rPr>
                <w:rFonts w:asciiTheme="minorHAnsi" w:hAnsiTheme="minorHAnsi" w:cstheme="minorHAnsi"/>
              </w:rPr>
            </w:pPr>
            <w:r w:rsidRPr="00306650">
              <w:rPr>
                <w:rFonts w:asciiTheme="minorHAnsi" w:hAnsiTheme="minorHAnsi" w:cstheme="minorHAnsi"/>
              </w:rPr>
              <w:t>Improving handwriting skills.</w:t>
            </w:r>
          </w:p>
          <w:p w14:paraId="6CACB238" w14:textId="77777777" w:rsidR="000628AE" w:rsidRPr="00306650" w:rsidRDefault="000628AE">
            <w:pPr>
              <w:pStyle w:val="TableParagraph"/>
              <w:spacing w:line="242" w:lineRule="auto"/>
              <w:ind w:left="107" w:right="468"/>
              <w:rPr>
                <w:rFonts w:asciiTheme="minorHAnsi" w:hAnsiTheme="minorHAnsi" w:cstheme="minorHAnsi"/>
              </w:rPr>
            </w:pPr>
            <w:r w:rsidRPr="00306650">
              <w:rPr>
                <w:rFonts w:asciiTheme="minorHAnsi" w:hAnsiTheme="minorHAnsi" w:cstheme="minorHAnsi"/>
              </w:rPr>
              <w:t>Session length: up to 5x 10 min per week Programme length: 1 year</w:t>
            </w:r>
          </w:p>
          <w:p w14:paraId="383DEF87" w14:textId="77777777" w:rsidR="000628AE" w:rsidRPr="00306650" w:rsidRDefault="000628AE">
            <w:pPr>
              <w:pStyle w:val="TableParagraph"/>
              <w:spacing w:line="311" w:lineRule="exact"/>
              <w:ind w:left="107"/>
              <w:rPr>
                <w:rFonts w:asciiTheme="minorHAnsi" w:hAnsiTheme="minorHAnsi" w:cstheme="minorHAnsi"/>
              </w:rPr>
            </w:pPr>
            <w:r w:rsidRPr="00306650">
              <w:rPr>
                <w:rFonts w:asciiTheme="minorHAnsi" w:hAnsiTheme="minorHAnsi" w:cstheme="minorHAnsi"/>
              </w:rPr>
              <w:t>Max number of pupils in group: 6</w:t>
            </w:r>
          </w:p>
        </w:tc>
      </w:tr>
      <w:tr w:rsidR="000628AE" w:rsidRPr="00306650" w14:paraId="60F782AA" w14:textId="77777777" w:rsidTr="000628AE">
        <w:trPr>
          <w:trHeight w:val="1603"/>
        </w:trPr>
        <w:tc>
          <w:tcPr>
            <w:tcW w:w="11188" w:type="dxa"/>
          </w:tcPr>
          <w:p w14:paraId="7B199FC1" w14:textId="77777777" w:rsidR="000628AE" w:rsidRPr="00306650" w:rsidRDefault="000628AE">
            <w:pPr>
              <w:pStyle w:val="TableParagraph"/>
              <w:spacing w:line="333" w:lineRule="exact"/>
              <w:ind w:left="107"/>
              <w:rPr>
                <w:rFonts w:asciiTheme="minorHAnsi" w:hAnsiTheme="minorHAnsi" w:cstheme="minorHAnsi"/>
                <w:b/>
              </w:rPr>
            </w:pPr>
            <w:r w:rsidRPr="00306650">
              <w:rPr>
                <w:rFonts w:asciiTheme="minorHAnsi" w:hAnsiTheme="minorHAnsi" w:cstheme="minorHAnsi"/>
                <w:b/>
              </w:rPr>
              <w:t xml:space="preserve">Read, write </w:t>
            </w:r>
            <w:proofErr w:type="spellStart"/>
            <w:r w:rsidRPr="00306650">
              <w:rPr>
                <w:rFonts w:asciiTheme="minorHAnsi" w:hAnsiTheme="minorHAnsi" w:cstheme="minorHAnsi"/>
                <w:b/>
              </w:rPr>
              <w:t>inc</w:t>
            </w:r>
            <w:proofErr w:type="spellEnd"/>
            <w:r w:rsidRPr="00306650">
              <w:rPr>
                <w:rFonts w:asciiTheme="minorHAnsi" w:hAnsiTheme="minorHAnsi" w:cstheme="minorHAnsi"/>
                <w:b/>
              </w:rPr>
              <w:t xml:space="preserve"> 1:</w:t>
            </w:r>
            <w:proofErr w:type="gramStart"/>
            <w:r w:rsidRPr="00306650">
              <w:rPr>
                <w:rFonts w:asciiTheme="minorHAnsi" w:hAnsiTheme="minorHAnsi" w:cstheme="minorHAnsi"/>
                <w:b/>
              </w:rPr>
              <w:t>1</w:t>
            </w:r>
            <w:proofErr w:type="gramEnd"/>
          </w:p>
          <w:p w14:paraId="2112AB0C" w14:textId="77777777" w:rsidR="000628AE" w:rsidRPr="00306650" w:rsidRDefault="000628AE">
            <w:pPr>
              <w:pStyle w:val="TableParagraph"/>
              <w:spacing w:line="334" w:lineRule="exact"/>
              <w:ind w:left="107"/>
              <w:rPr>
                <w:rFonts w:asciiTheme="minorHAnsi" w:hAnsiTheme="minorHAnsi" w:cstheme="minorHAnsi"/>
              </w:rPr>
            </w:pPr>
            <w:r w:rsidRPr="00306650">
              <w:rPr>
                <w:rFonts w:asciiTheme="minorHAnsi" w:hAnsiTheme="minorHAnsi" w:cstheme="minorHAnsi"/>
              </w:rPr>
              <w:t>To improve early reading skills</w:t>
            </w:r>
          </w:p>
          <w:p w14:paraId="6438AF9E" w14:textId="77777777" w:rsidR="000628AE" w:rsidRPr="00306650" w:rsidRDefault="000628AE">
            <w:pPr>
              <w:pStyle w:val="TableParagraph"/>
              <w:ind w:left="107" w:right="152"/>
              <w:rPr>
                <w:rFonts w:asciiTheme="minorHAnsi" w:hAnsiTheme="minorHAnsi" w:cstheme="minorHAnsi"/>
              </w:rPr>
            </w:pPr>
            <w:r w:rsidRPr="00306650">
              <w:rPr>
                <w:rFonts w:asciiTheme="minorHAnsi" w:hAnsiTheme="minorHAnsi" w:cstheme="minorHAnsi"/>
              </w:rPr>
              <w:t>Session length: up to 5x 20 min per week Number of pupils in group: 1:1 (1 adult to 1 child)</w:t>
            </w:r>
          </w:p>
          <w:p w14:paraId="6DB62C71" w14:textId="77777777" w:rsidR="000628AE" w:rsidRPr="00306650" w:rsidRDefault="000628AE">
            <w:pPr>
              <w:pStyle w:val="TableParagraph"/>
              <w:spacing w:line="314" w:lineRule="exact"/>
              <w:ind w:left="107"/>
              <w:rPr>
                <w:rFonts w:asciiTheme="minorHAnsi" w:hAnsiTheme="minorHAnsi" w:cstheme="minorHAnsi"/>
              </w:rPr>
            </w:pPr>
            <w:r w:rsidRPr="00306650">
              <w:rPr>
                <w:rFonts w:asciiTheme="minorHAnsi" w:hAnsiTheme="minorHAnsi" w:cstheme="minorHAnsi"/>
              </w:rPr>
              <w:t>Programme length: Flexible</w:t>
            </w:r>
          </w:p>
        </w:tc>
      </w:tr>
      <w:tr w:rsidR="000628AE" w:rsidRPr="00306650" w14:paraId="7EC828C7" w14:textId="77777777" w:rsidTr="000628AE">
        <w:trPr>
          <w:trHeight w:val="1605"/>
        </w:trPr>
        <w:tc>
          <w:tcPr>
            <w:tcW w:w="11188" w:type="dxa"/>
          </w:tcPr>
          <w:p w14:paraId="125CAE32" w14:textId="77777777" w:rsidR="000628AE" w:rsidRPr="00306650" w:rsidRDefault="000628AE">
            <w:pPr>
              <w:pStyle w:val="TableParagraph"/>
              <w:spacing w:before="1" w:line="334" w:lineRule="exact"/>
              <w:ind w:left="107"/>
              <w:rPr>
                <w:rFonts w:asciiTheme="minorHAnsi" w:hAnsiTheme="minorHAnsi" w:cstheme="minorHAnsi"/>
                <w:b/>
              </w:rPr>
            </w:pPr>
            <w:r w:rsidRPr="00306650">
              <w:rPr>
                <w:rFonts w:asciiTheme="minorHAnsi" w:hAnsiTheme="minorHAnsi" w:cstheme="minorHAnsi"/>
                <w:b/>
              </w:rPr>
              <w:t>Big moves</w:t>
            </w:r>
          </w:p>
          <w:p w14:paraId="08936B77" w14:textId="77777777" w:rsidR="000628AE" w:rsidRPr="00306650" w:rsidRDefault="000628AE">
            <w:pPr>
              <w:pStyle w:val="TableParagraph"/>
              <w:ind w:left="107" w:right="1641"/>
              <w:rPr>
                <w:rFonts w:asciiTheme="minorHAnsi" w:hAnsiTheme="minorHAnsi" w:cstheme="minorHAnsi"/>
              </w:rPr>
            </w:pPr>
            <w:r w:rsidRPr="00306650">
              <w:rPr>
                <w:rFonts w:asciiTheme="minorHAnsi" w:hAnsiTheme="minorHAnsi" w:cstheme="minorHAnsi"/>
              </w:rPr>
              <w:t>Improving gross motor skills Session length: up to 5x 10 min per week Programme length: 1 term – 1 year</w:t>
            </w:r>
          </w:p>
          <w:p w14:paraId="1A8E69A8" w14:textId="77777777" w:rsidR="000628AE" w:rsidRPr="00306650" w:rsidRDefault="000628AE">
            <w:pPr>
              <w:pStyle w:val="TableParagraph"/>
              <w:spacing w:line="314" w:lineRule="exact"/>
              <w:ind w:left="107"/>
              <w:rPr>
                <w:rFonts w:asciiTheme="minorHAnsi" w:hAnsiTheme="minorHAnsi" w:cstheme="minorHAnsi"/>
              </w:rPr>
            </w:pPr>
            <w:r w:rsidRPr="00306650">
              <w:rPr>
                <w:rFonts w:asciiTheme="minorHAnsi" w:hAnsiTheme="minorHAnsi" w:cstheme="minorHAnsi"/>
              </w:rPr>
              <w:t>Number of pupils in a group: 4-6</w:t>
            </w:r>
          </w:p>
        </w:tc>
      </w:tr>
      <w:tr w:rsidR="000628AE" w:rsidRPr="00306650" w14:paraId="5D8D149A" w14:textId="77777777" w:rsidTr="000628AE">
        <w:trPr>
          <w:trHeight w:val="1928"/>
        </w:trPr>
        <w:tc>
          <w:tcPr>
            <w:tcW w:w="11188" w:type="dxa"/>
          </w:tcPr>
          <w:p w14:paraId="5FD149C9" w14:textId="77777777" w:rsidR="000628AE" w:rsidRPr="00306650" w:rsidRDefault="000628AE">
            <w:pPr>
              <w:pStyle w:val="TableParagraph"/>
              <w:spacing w:before="1" w:line="334" w:lineRule="exact"/>
              <w:ind w:left="107"/>
              <w:rPr>
                <w:rFonts w:asciiTheme="minorHAnsi" w:hAnsiTheme="minorHAnsi" w:cstheme="minorHAnsi"/>
                <w:b/>
              </w:rPr>
            </w:pPr>
            <w:r w:rsidRPr="00306650">
              <w:rPr>
                <w:rFonts w:asciiTheme="minorHAnsi" w:hAnsiTheme="minorHAnsi" w:cstheme="minorHAnsi"/>
                <w:b/>
              </w:rPr>
              <w:t>Let’s Talk</w:t>
            </w:r>
          </w:p>
          <w:p w14:paraId="7B08942F" w14:textId="77777777" w:rsidR="000628AE" w:rsidRPr="00306650" w:rsidRDefault="000628AE">
            <w:pPr>
              <w:pStyle w:val="TableParagraph"/>
              <w:ind w:left="107" w:right="98"/>
              <w:rPr>
                <w:rFonts w:asciiTheme="minorHAnsi" w:hAnsiTheme="minorHAnsi" w:cstheme="minorHAnsi"/>
              </w:rPr>
            </w:pPr>
            <w:r w:rsidRPr="00306650">
              <w:rPr>
                <w:rFonts w:asciiTheme="minorHAnsi" w:hAnsiTheme="minorHAnsi" w:cstheme="minorHAnsi"/>
              </w:rPr>
              <w:t xml:space="preserve">To develop listening, </w:t>
            </w:r>
            <w:proofErr w:type="gramStart"/>
            <w:r w:rsidRPr="00306650">
              <w:rPr>
                <w:rFonts w:asciiTheme="minorHAnsi" w:hAnsiTheme="minorHAnsi" w:cstheme="minorHAnsi"/>
              </w:rPr>
              <w:t>language</w:t>
            </w:r>
            <w:proofErr w:type="gramEnd"/>
            <w:r w:rsidRPr="00306650">
              <w:rPr>
                <w:rFonts w:asciiTheme="minorHAnsi" w:hAnsiTheme="minorHAnsi" w:cstheme="minorHAnsi"/>
              </w:rPr>
              <w:t xml:space="preserve"> and communication skills.</w:t>
            </w:r>
          </w:p>
          <w:p w14:paraId="1329CC0F" w14:textId="77777777" w:rsidR="000628AE" w:rsidRPr="00306650" w:rsidRDefault="000628AE">
            <w:pPr>
              <w:pStyle w:val="TableParagraph"/>
              <w:spacing w:before="1"/>
              <w:ind w:left="107" w:right="1002"/>
              <w:rPr>
                <w:rFonts w:asciiTheme="minorHAnsi" w:hAnsiTheme="minorHAnsi" w:cstheme="minorHAnsi"/>
              </w:rPr>
            </w:pPr>
            <w:r w:rsidRPr="00306650">
              <w:rPr>
                <w:rFonts w:asciiTheme="minorHAnsi" w:hAnsiTheme="minorHAnsi" w:cstheme="minorHAnsi"/>
              </w:rPr>
              <w:t>Session length: 1-2x 20-30 min per week Programme length: Continuous</w:t>
            </w:r>
          </w:p>
          <w:p w14:paraId="45860E07" w14:textId="77777777" w:rsidR="000628AE" w:rsidRPr="00306650" w:rsidRDefault="000628AE">
            <w:pPr>
              <w:pStyle w:val="TableParagraph"/>
              <w:spacing w:line="315" w:lineRule="exact"/>
              <w:ind w:left="107"/>
              <w:rPr>
                <w:rFonts w:asciiTheme="minorHAnsi" w:hAnsiTheme="minorHAnsi" w:cstheme="minorHAnsi"/>
              </w:rPr>
            </w:pPr>
            <w:r w:rsidRPr="00306650">
              <w:rPr>
                <w:rFonts w:asciiTheme="minorHAnsi" w:hAnsiTheme="minorHAnsi" w:cstheme="minorHAnsi"/>
              </w:rPr>
              <w:t>Number of pupils in group: 6</w:t>
            </w:r>
          </w:p>
        </w:tc>
      </w:tr>
      <w:tr w:rsidR="000628AE" w:rsidRPr="00306650" w14:paraId="5FE24E32" w14:textId="77777777" w:rsidTr="000628AE">
        <w:trPr>
          <w:trHeight w:val="1928"/>
        </w:trPr>
        <w:tc>
          <w:tcPr>
            <w:tcW w:w="11188" w:type="dxa"/>
          </w:tcPr>
          <w:p w14:paraId="20339628" w14:textId="77777777" w:rsidR="000628AE" w:rsidRDefault="000628AE">
            <w:pPr>
              <w:pStyle w:val="TableParagraph"/>
              <w:spacing w:before="1" w:line="334" w:lineRule="exact"/>
              <w:ind w:left="107"/>
              <w:rPr>
                <w:rFonts w:asciiTheme="minorHAnsi" w:hAnsiTheme="minorHAnsi" w:cstheme="minorHAnsi"/>
                <w:b/>
              </w:rPr>
            </w:pPr>
            <w:r>
              <w:rPr>
                <w:rFonts w:asciiTheme="minorHAnsi" w:hAnsiTheme="minorHAnsi" w:cstheme="minorHAnsi"/>
                <w:b/>
              </w:rPr>
              <w:t xml:space="preserve">Number Stacks </w:t>
            </w:r>
          </w:p>
          <w:p w14:paraId="761444C2" w14:textId="77777777" w:rsidR="00C10DAD" w:rsidRPr="00306650" w:rsidRDefault="00C10DAD" w:rsidP="00C10DAD">
            <w:pPr>
              <w:pStyle w:val="TableParagraph"/>
              <w:spacing w:line="334" w:lineRule="exact"/>
              <w:ind w:left="107"/>
              <w:rPr>
                <w:rFonts w:asciiTheme="minorHAnsi" w:hAnsiTheme="minorHAnsi" w:cstheme="minorHAnsi"/>
              </w:rPr>
            </w:pPr>
            <w:r w:rsidRPr="00306650">
              <w:rPr>
                <w:rFonts w:asciiTheme="minorHAnsi" w:hAnsiTheme="minorHAnsi" w:cstheme="minorHAnsi"/>
              </w:rPr>
              <w:t>Improving maths skills</w:t>
            </w:r>
          </w:p>
          <w:p w14:paraId="029ECA94" w14:textId="0353969E" w:rsidR="00C10DAD" w:rsidRPr="00306650" w:rsidRDefault="00C10DAD" w:rsidP="00C10DAD">
            <w:pPr>
              <w:pStyle w:val="TableParagraph"/>
              <w:spacing w:before="1"/>
              <w:ind w:left="107" w:right="952"/>
              <w:rPr>
                <w:rFonts w:asciiTheme="minorHAnsi" w:hAnsiTheme="minorHAnsi" w:cstheme="minorHAnsi"/>
              </w:rPr>
            </w:pPr>
            <w:proofErr w:type="gramStart"/>
            <w:r w:rsidRPr="00306650">
              <w:rPr>
                <w:rFonts w:asciiTheme="minorHAnsi" w:hAnsiTheme="minorHAnsi" w:cstheme="minorHAnsi"/>
              </w:rPr>
              <w:t>Sessions</w:t>
            </w:r>
            <w:proofErr w:type="gramEnd"/>
            <w:r w:rsidRPr="00306650">
              <w:rPr>
                <w:rFonts w:asciiTheme="minorHAnsi" w:hAnsiTheme="minorHAnsi" w:cstheme="minorHAnsi"/>
              </w:rPr>
              <w:t xml:space="preserve"> length: </w:t>
            </w:r>
            <w:r w:rsidR="00667A0B">
              <w:rPr>
                <w:rFonts w:asciiTheme="minorHAnsi" w:hAnsiTheme="minorHAnsi" w:cstheme="minorHAnsi"/>
              </w:rPr>
              <w:t>3</w:t>
            </w:r>
            <w:r w:rsidRPr="00306650">
              <w:rPr>
                <w:rFonts w:asciiTheme="minorHAnsi" w:hAnsiTheme="minorHAnsi" w:cstheme="minorHAnsi"/>
              </w:rPr>
              <w:t xml:space="preserve"> x up to </w:t>
            </w:r>
            <w:r>
              <w:rPr>
                <w:rFonts w:asciiTheme="minorHAnsi" w:hAnsiTheme="minorHAnsi" w:cstheme="minorHAnsi"/>
              </w:rPr>
              <w:t>20 mins</w:t>
            </w:r>
            <w:r w:rsidRPr="00306650">
              <w:rPr>
                <w:rFonts w:asciiTheme="minorHAnsi" w:hAnsiTheme="minorHAnsi" w:cstheme="minorHAnsi"/>
              </w:rPr>
              <w:t xml:space="preserve"> per week Programme length: Continuous</w:t>
            </w:r>
          </w:p>
          <w:p w14:paraId="700A8D79" w14:textId="60BB7327" w:rsidR="00C10DAD" w:rsidRPr="00306650" w:rsidRDefault="00C10DAD" w:rsidP="00C10DAD">
            <w:pPr>
              <w:pStyle w:val="TableParagraph"/>
              <w:spacing w:before="1" w:line="334" w:lineRule="exact"/>
              <w:ind w:left="107"/>
              <w:rPr>
                <w:rFonts w:asciiTheme="minorHAnsi" w:hAnsiTheme="minorHAnsi" w:cstheme="minorHAnsi"/>
                <w:b/>
              </w:rPr>
            </w:pPr>
            <w:r w:rsidRPr="00306650">
              <w:rPr>
                <w:rFonts w:asciiTheme="minorHAnsi" w:hAnsiTheme="minorHAnsi" w:cstheme="minorHAnsi"/>
              </w:rPr>
              <w:t xml:space="preserve">Number of pupils in a group: </w:t>
            </w:r>
            <w:r>
              <w:rPr>
                <w:rFonts w:asciiTheme="minorHAnsi" w:hAnsiTheme="minorHAnsi" w:cstheme="minorHAnsi"/>
              </w:rPr>
              <w:t>4</w:t>
            </w:r>
          </w:p>
        </w:tc>
      </w:tr>
    </w:tbl>
    <w:p w14:paraId="021D32C7" w14:textId="77777777" w:rsidR="00D37904" w:rsidRPr="00306650" w:rsidRDefault="00D37904">
      <w:pPr>
        <w:rPr>
          <w:rFonts w:asciiTheme="minorHAnsi" w:hAnsiTheme="minorHAnsi" w:cstheme="minorHAnsi"/>
        </w:rPr>
        <w:sectPr w:rsidR="00D37904" w:rsidRPr="00306650">
          <w:pgSz w:w="11910" w:h="16840"/>
          <w:pgMar w:top="1340" w:right="180" w:bottom="280" w:left="18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4"/>
      </w:tblGrid>
      <w:tr w:rsidR="000628AE" w:rsidRPr="00306650" w14:paraId="7E247CC9" w14:textId="77777777" w:rsidTr="002121F2">
        <w:trPr>
          <w:trHeight w:val="2005"/>
        </w:trPr>
        <w:tc>
          <w:tcPr>
            <w:tcW w:w="11164" w:type="dxa"/>
          </w:tcPr>
          <w:p w14:paraId="3531ACEC" w14:textId="77777777" w:rsidR="000628AE" w:rsidRPr="00306650" w:rsidRDefault="000628AE">
            <w:pPr>
              <w:pStyle w:val="TableParagraph"/>
              <w:spacing w:line="334" w:lineRule="exact"/>
              <w:ind w:left="107"/>
              <w:rPr>
                <w:rFonts w:asciiTheme="minorHAnsi" w:hAnsiTheme="minorHAnsi" w:cstheme="minorHAnsi"/>
                <w:b/>
              </w:rPr>
            </w:pPr>
            <w:r w:rsidRPr="00306650">
              <w:rPr>
                <w:rFonts w:asciiTheme="minorHAnsi" w:hAnsiTheme="minorHAnsi" w:cstheme="minorHAnsi"/>
                <w:b/>
              </w:rPr>
              <w:lastRenderedPageBreak/>
              <w:t>Inference</w:t>
            </w:r>
          </w:p>
          <w:p w14:paraId="4DC3AF28" w14:textId="77777777" w:rsidR="000628AE" w:rsidRPr="00306650" w:rsidRDefault="000628AE">
            <w:pPr>
              <w:pStyle w:val="TableParagraph"/>
              <w:spacing w:before="2"/>
              <w:ind w:left="107" w:right="706"/>
              <w:rPr>
                <w:rFonts w:asciiTheme="minorHAnsi" w:hAnsiTheme="minorHAnsi" w:cstheme="minorHAnsi"/>
              </w:rPr>
            </w:pPr>
            <w:r w:rsidRPr="00306650">
              <w:rPr>
                <w:rFonts w:asciiTheme="minorHAnsi" w:hAnsiTheme="minorHAnsi" w:cstheme="minorHAnsi"/>
              </w:rPr>
              <w:t xml:space="preserve">Improving comprehension skills (adapted to meet the needs of different year groups) Session length: up to 2 x 20 min per week Programme length: 8 weeks to 1 </w:t>
            </w:r>
            <w:proofErr w:type="gramStart"/>
            <w:r w:rsidRPr="00306650">
              <w:rPr>
                <w:rFonts w:asciiTheme="minorHAnsi" w:hAnsiTheme="minorHAnsi" w:cstheme="minorHAnsi"/>
              </w:rPr>
              <w:t>term</w:t>
            </w:r>
            <w:proofErr w:type="gramEnd"/>
          </w:p>
          <w:p w14:paraId="67235EB5" w14:textId="77777777" w:rsidR="000628AE" w:rsidRPr="00306650" w:rsidRDefault="000628AE">
            <w:pPr>
              <w:pStyle w:val="TableParagraph"/>
              <w:spacing w:line="313" w:lineRule="exact"/>
              <w:ind w:left="107"/>
              <w:rPr>
                <w:rFonts w:asciiTheme="minorHAnsi" w:hAnsiTheme="minorHAnsi" w:cstheme="minorHAnsi"/>
              </w:rPr>
            </w:pPr>
            <w:r w:rsidRPr="00306650">
              <w:rPr>
                <w:rFonts w:asciiTheme="minorHAnsi" w:hAnsiTheme="minorHAnsi" w:cstheme="minorHAnsi"/>
              </w:rPr>
              <w:t>Number of pupils in group: 4-6</w:t>
            </w:r>
          </w:p>
        </w:tc>
      </w:tr>
      <w:tr w:rsidR="000628AE" w:rsidRPr="00306650" w14:paraId="63428314" w14:textId="77777777" w:rsidTr="002121F2">
        <w:trPr>
          <w:trHeight w:val="2007"/>
        </w:trPr>
        <w:tc>
          <w:tcPr>
            <w:tcW w:w="11164" w:type="dxa"/>
          </w:tcPr>
          <w:p w14:paraId="58D43051" w14:textId="77777777" w:rsidR="000628AE" w:rsidRPr="00306650" w:rsidRDefault="000628AE">
            <w:pPr>
              <w:pStyle w:val="TableParagraph"/>
              <w:spacing w:line="334" w:lineRule="exact"/>
              <w:ind w:left="107"/>
              <w:rPr>
                <w:rFonts w:asciiTheme="minorHAnsi" w:hAnsiTheme="minorHAnsi" w:cstheme="minorHAnsi"/>
                <w:b/>
              </w:rPr>
            </w:pPr>
            <w:r w:rsidRPr="00306650">
              <w:rPr>
                <w:rFonts w:asciiTheme="minorHAnsi" w:hAnsiTheme="minorHAnsi" w:cstheme="minorHAnsi"/>
                <w:b/>
              </w:rPr>
              <w:t>Positive People</w:t>
            </w:r>
          </w:p>
          <w:p w14:paraId="5F4E72A8" w14:textId="77777777" w:rsidR="000628AE" w:rsidRPr="00306650" w:rsidRDefault="000628AE">
            <w:pPr>
              <w:pStyle w:val="TableParagraph"/>
              <w:spacing w:before="1"/>
              <w:ind w:left="107" w:right="730"/>
              <w:rPr>
                <w:rFonts w:asciiTheme="minorHAnsi" w:hAnsiTheme="minorHAnsi" w:cstheme="minorHAnsi"/>
              </w:rPr>
            </w:pPr>
            <w:r w:rsidRPr="00306650">
              <w:rPr>
                <w:rFonts w:asciiTheme="minorHAnsi" w:hAnsiTheme="minorHAnsi" w:cstheme="minorHAnsi"/>
              </w:rPr>
              <w:t xml:space="preserve">To develop self-confidence, </w:t>
            </w:r>
            <w:proofErr w:type="gramStart"/>
            <w:r w:rsidRPr="00306650">
              <w:rPr>
                <w:rFonts w:asciiTheme="minorHAnsi" w:hAnsiTheme="minorHAnsi" w:cstheme="minorHAnsi"/>
              </w:rPr>
              <w:t>self-worth</w:t>
            </w:r>
            <w:proofErr w:type="gramEnd"/>
            <w:r w:rsidRPr="00306650">
              <w:rPr>
                <w:rFonts w:asciiTheme="minorHAnsi" w:hAnsiTheme="minorHAnsi" w:cstheme="minorHAnsi"/>
              </w:rPr>
              <w:t xml:space="preserve"> and positive attitudes</w:t>
            </w:r>
          </w:p>
          <w:p w14:paraId="5F919210" w14:textId="77777777" w:rsidR="000628AE" w:rsidRPr="00306650" w:rsidRDefault="000628AE">
            <w:pPr>
              <w:pStyle w:val="TableParagraph"/>
              <w:spacing w:before="1"/>
              <w:ind w:left="107" w:right="1002"/>
              <w:rPr>
                <w:rFonts w:asciiTheme="minorHAnsi" w:hAnsiTheme="minorHAnsi" w:cstheme="minorHAnsi"/>
              </w:rPr>
            </w:pPr>
            <w:r w:rsidRPr="00306650">
              <w:rPr>
                <w:rFonts w:asciiTheme="minorHAnsi" w:hAnsiTheme="minorHAnsi" w:cstheme="minorHAnsi"/>
              </w:rPr>
              <w:t>Session length: 1 x 30-60 mins per week Programme length: 12 weeks – 1 year</w:t>
            </w:r>
          </w:p>
          <w:p w14:paraId="6E9D5364" w14:textId="77777777" w:rsidR="000628AE" w:rsidRPr="00306650" w:rsidRDefault="000628AE">
            <w:pPr>
              <w:pStyle w:val="TableParagraph"/>
              <w:spacing w:line="315" w:lineRule="exact"/>
              <w:ind w:left="107"/>
              <w:rPr>
                <w:rFonts w:asciiTheme="minorHAnsi" w:hAnsiTheme="minorHAnsi" w:cstheme="minorHAnsi"/>
              </w:rPr>
            </w:pPr>
            <w:r w:rsidRPr="00306650">
              <w:rPr>
                <w:rFonts w:asciiTheme="minorHAnsi" w:hAnsiTheme="minorHAnsi" w:cstheme="minorHAnsi"/>
              </w:rPr>
              <w:t>Number of pupils in group: 6-10 pupils.</w:t>
            </w:r>
          </w:p>
        </w:tc>
      </w:tr>
      <w:tr w:rsidR="000628AE" w:rsidRPr="00306650" w14:paraId="5240382F" w14:textId="77777777" w:rsidTr="002121F2">
        <w:trPr>
          <w:trHeight w:val="2005"/>
        </w:trPr>
        <w:tc>
          <w:tcPr>
            <w:tcW w:w="11164" w:type="dxa"/>
          </w:tcPr>
          <w:p w14:paraId="09AB74E7" w14:textId="77777777" w:rsidR="000628AE" w:rsidRPr="00306650" w:rsidRDefault="000628AE">
            <w:pPr>
              <w:pStyle w:val="TableParagraph"/>
              <w:spacing w:line="334" w:lineRule="exact"/>
              <w:ind w:left="107"/>
              <w:rPr>
                <w:rFonts w:asciiTheme="minorHAnsi" w:hAnsiTheme="minorHAnsi" w:cstheme="minorHAnsi"/>
                <w:b/>
              </w:rPr>
            </w:pPr>
            <w:r w:rsidRPr="00306650">
              <w:rPr>
                <w:rFonts w:asciiTheme="minorHAnsi" w:hAnsiTheme="minorHAnsi" w:cstheme="minorHAnsi"/>
                <w:b/>
              </w:rPr>
              <w:t>Language for thinking</w:t>
            </w:r>
          </w:p>
          <w:p w14:paraId="11B08535" w14:textId="77777777" w:rsidR="000628AE" w:rsidRPr="00306650" w:rsidRDefault="000628AE">
            <w:pPr>
              <w:pStyle w:val="TableParagraph"/>
              <w:ind w:left="107" w:right="230"/>
              <w:rPr>
                <w:rFonts w:asciiTheme="minorHAnsi" w:hAnsiTheme="minorHAnsi" w:cstheme="minorHAnsi"/>
              </w:rPr>
            </w:pPr>
            <w:r w:rsidRPr="00306650">
              <w:rPr>
                <w:rFonts w:asciiTheme="minorHAnsi" w:hAnsiTheme="minorHAnsi" w:cstheme="minorHAnsi"/>
              </w:rPr>
              <w:t>Developing comprehension and understanding</w:t>
            </w:r>
            <w:r w:rsidRPr="00306650">
              <w:rPr>
                <w:rFonts w:asciiTheme="minorHAnsi" w:hAnsiTheme="minorHAnsi" w:cstheme="minorHAnsi"/>
                <w:spacing w:val="-16"/>
              </w:rPr>
              <w:t xml:space="preserve"> </w:t>
            </w:r>
            <w:r w:rsidRPr="00306650">
              <w:rPr>
                <w:rFonts w:asciiTheme="minorHAnsi" w:hAnsiTheme="minorHAnsi" w:cstheme="minorHAnsi"/>
              </w:rPr>
              <w:t xml:space="preserve">of language (sometimes part of Let’s talk) </w:t>
            </w:r>
            <w:proofErr w:type="gramStart"/>
            <w:r w:rsidRPr="00306650">
              <w:rPr>
                <w:rFonts w:asciiTheme="minorHAnsi" w:hAnsiTheme="minorHAnsi" w:cstheme="minorHAnsi"/>
              </w:rPr>
              <w:t>Sessions</w:t>
            </w:r>
            <w:proofErr w:type="gramEnd"/>
            <w:r w:rsidRPr="00306650">
              <w:rPr>
                <w:rFonts w:asciiTheme="minorHAnsi" w:hAnsiTheme="minorHAnsi" w:cstheme="minorHAnsi"/>
              </w:rPr>
              <w:t xml:space="preserve"> length: 1-2 x 40 min per week Programme length: 1 term-1</w:t>
            </w:r>
            <w:r w:rsidRPr="00306650">
              <w:rPr>
                <w:rFonts w:asciiTheme="minorHAnsi" w:hAnsiTheme="minorHAnsi" w:cstheme="minorHAnsi"/>
                <w:spacing w:val="-2"/>
              </w:rPr>
              <w:t xml:space="preserve"> </w:t>
            </w:r>
            <w:r w:rsidRPr="00306650">
              <w:rPr>
                <w:rFonts w:asciiTheme="minorHAnsi" w:hAnsiTheme="minorHAnsi" w:cstheme="minorHAnsi"/>
              </w:rPr>
              <w:t>year</w:t>
            </w:r>
          </w:p>
          <w:p w14:paraId="3BF2FA13" w14:textId="77777777" w:rsidR="000628AE" w:rsidRPr="00306650" w:rsidRDefault="000628AE">
            <w:pPr>
              <w:pStyle w:val="TableParagraph"/>
              <w:spacing w:before="1" w:line="314" w:lineRule="exact"/>
              <w:ind w:left="107"/>
              <w:rPr>
                <w:rFonts w:asciiTheme="minorHAnsi" w:hAnsiTheme="minorHAnsi" w:cstheme="minorHAnsi"/>
              </w:rPr>
            </w:pPr>
            <w:r w:rsidRPr="00306650">
              <w:rPr>
                <w:rFonts w:asciiTheme="minorHAnsi" w:hAnsiTheme="minorHAnsi" w:cstheme="minorHAnsi"/>
              </w:rPr>
              <w:t>Number of pupils in a group: 4-6</w:t>
            </w:r>
          </w:p>
        </w:tc>
      </w:tr>
      <w:tr w:rsidR="000628AE" w:rsidRPr="00306650" w14:paraId="4C766286" w14:textId="77777777" w:rsidTr="002121F2">
        <w:trPr>
          <w:trHeight w:val="2674"/>
        </w:trPr>
        <w:tc>
          <w:tcPr>
            <w:tcW w:w="11164" w:type="dxa"/>
          </w:tcPr>
          <w:p w14:paraId="04B84F93" w14:textId="77777777" w:rsidR="000628AE" w:rsidRPr="00306650" w:rsidRDefault="000628AE">
            <w:pPr>
              <w:pStyle w:val="TableParagraph"/>
              <w:spacing w:line="333" w:lineRule="exact"/>
              <w:ind w:left="107"/>
              <w:rPr>
                <w:rFonts w:asciiTheme="minorHAnsi" w:hAnsiTheme="minorHAnsi" w:cstheme="minorHAnsi"/>
                <w:b/>
              </w:rPr>
            </w:pPr>
            <w:r w:rsidRPr="00306650">
              <w:rPr>
                <w:rFonts w:asciiTheme="minorHAnsi" w:hAnsiTheme="minorHAnsi" w:cstheme="minorHAnsi"/>
                <w:b/>
              </w:rPr>
              <w:t>Play Interaction</w:t>
            </w:r>
          </w:p>
          <w:p w14:paraId="2DD16E7B" w14:textId="77777777" w:rsidR="000628AE" w:rsidRPr="00306650" w:rsidRDefault="000628AE">
            <w:pPr>
              <w:pStyle w:val="TableParagraph"/>
              <w:ind w:left="107" w:right="268"/>
              <w:rPr>
                <w:rFonts w:asciiTheme="minorHAnsi" w:hAnsiTheme="minorHAnsi" w:cstheme="minorHAnsi"/>
              </w:rPr>
            </w:pPr>
            <w:r w:rsidRPr="00306650">
              <w:rPr>
                <w:rFonts w:asciiTheme="minorHAnsi" w:hAnsiTheme="minorHAnsi" w:cstheme="minorHAnsi"/>
              </w:rPr>
              <w:t xml:space="preserve">Developing interaction and communication skills though a </w:t>
            </w:r>
            <w:proofErr w:type="gramStart"/>
            <w:r w:rsidRPr="00306650">
              <w:rPr>
                <w:rFonts w:asciiTheme="minorHAnsi" w:hAnsiTheme="minorHAnsi" w:cstheme="minorHAnsi"/>
              </w:rPr>
              <w:t>play based</w:t>
            </w:r>
            <w:proofErr w:type="gramEnd"/>
            <w:r w:rsidRPr="00306650">
              <w:rPr>
                <w:rFonts w:asciiTheme="minorHAnsi" w:hAnsiTheme="minorHAnsi" w:cstheme="minorHAnsi"/>
              </w:rPr>
              <w:t xml:space="preserve"> approach.</w:t>
            </w:r>
          </w:p>
          <w:p w14:paraId="56882160" w14:textId="77777777" w:rsidR="000628AE" w:rsidRPr="00306650" w:rsidRDefault="000628AE">
            <w:pPr>
              <w:pStyle w:val="TableParagraph"/>
              <w:ind w:left="107" w:right="99"/>
              <w:rPr>
                <w:rFonts w:asciiTheme="minorHAnsi" w:hAnsiTheme="minorHAnsi" w:cstheme="minorHAnsi"/>
              </w:rPr>
            </w:pPr>
            <w:proofErr w:type="gramStart"/>
            <w:r w:rsidRPr="00306650">
              <w:rPr>
                <w:rFonts w:asciiTheme="minorHAnsi" w:hAnsiTheme="minorHAnsi" w:cstheme="minorHAnsi"/>
              </w:rPr>
              <w:t>Sessions</w:t>
            </w:r>
            <w:proofErr w:type="gramEnd"/>
            <w:r w:rsidRPr="00306650">
              <w:rPr>
                <w:rFonts w:asciiTheme="minorHAnsi" w:hAnsiTheme="minorHAnsi" w:cstheme="minorHAnsi"/>
              </w:rPr>
              <w:t xml:space="preserve"> length: 1 x 1hr per week (or up to 1hr in across a week)</w:t>
            </w:r>
          </w:p>
          <w:p w14:paraId="3F753EA9" w14:textId="77777777" w:rsidR="000628AE" w:rsidRPr="00306650" w:rsidRDefault="000628AE">
            <w:pPr>
              <w:pStyle w:val="TableParagraph"/>
              <w:spacing w:before="1" w:line="334" w:lineRule="exact"/>
              <w:ind w:left="107"/>
              <w:rPr>
                <w:rFonts w:asciiTheme="minorHAnsi" w:hAnsiTheme="minorHAnsi" w:cstheme="minorHAnsi"/>
              </w:rPr>
            </w:pPr>
            <w:r w:rsidRPr="00306650">
              <w:rPr>
                <w:rFonts w:asciiTheme="minorHAnsi" w:hAnsiTheme="minorHAnsi" w:cstheme="minorHAnsi"/>
              </w:rPr>
              <w:t>Programme length: 1 term-1 year</w:t>
            </w:r>
          </w:p>
          <w:p w14:paraId="0FF1AA9F" w14:textId="77777777" w:rsidR="000628AE" w:rsidRPr="00306650" w:rsidRDefault="000628AE">
            <w:pPr>
              <w:pStyle w:val="TableParagraph"/>
              <w:spacing w:line="334" w:lineRule="exact"/>
              <w:ind w:left="107"/>
              <w:rPr>
                <w:rFonts w:asciiTheme="minorHAnsi" w:hAnsiTheme="minorHAnsi" w:cstheme="minorHAnsi"/>
              </w:rPr>
            </w:pPr>
            <w:r w:rsidRPr="00306650">
              <w:rPr>
                <w:rFonts w:asciiTheme="minorHAnsi" w:hAnsiTheme="minorHAnsi" w:cstheme="minorHAnsi"/>
              </w:rPr>
              <w:t>Number of pupils in a group: 1:1 then peers</w:t>
            </w:r>
          </w:p>
          <w:p w14:paraId="452B4557" w14:textId="77777777" w:rsidR="000628AE" w:rsidRPr="00306650" w:rsidRDefault="000628AE">
            <w:pPr>
              <w:pStyle w:val="TableParagraph"/>
              <w:spacing w:before="2" w:line="314" w:lineRule="exact"/>
              <w:ind w:left="107"/>
              <w:rPr>
                <w:rFonts w:asciiTheme="minorHAnsi" w:hAnsiTheme="minorHAnsi" w:cstheme="minorHAnsi"/>
              </w:rPr>
            </w:pPr>
            <w:r w:rsidRPr="00306650">
              <w:rPr>
                <w:rFonts w:asciiTheme="minorHAnsi" w:hAnsiTheme="minorHAnsi" w:cstheme="minorHAnsi"/>
              </w:rPr>
              <w:t>introduced throughout the programme.</w:t>
            </w:r>
          </w:p>
        </w:tc>
      </w:tr>
      <w:tr w:rsidR="000628AE" w:rsidRPr="00306650" w14:paraId="58AFC5BA" w14:textId="77777777" w:rsidTr="002121F2">
        <w:trPr>
          <w:trHeight w:val="1671"/>
        </w:trPr>
        <w:tc>
          <w:tcPr>
            <w:tcW w:w="11164" w:type="dxa"/>
          </w:tcPr>
          <w:p w14:paraId="74AE9FBE" w14:textId="77777777" w:rsidR="000628AE" w:rsidRPr="00306650" w:rsidRDefault="000628AE">
            <w:pPr>
              <w:pStyle w:val="TableParagraph"/>
              <w:spacing w:line="333" w:lineRule="exact"/>
              <w:ind w:left="107"/>
              <w:rPr>
                <w:rFonts w:asciiTheme="minorHAnsi" w:hAnsiTheme="minorHAnsi" w:cstheme="minorHAnsi"/>
                <w:b/>
              </w:rPr>
            </w:pPr>
            <w:r w:rsidRPr="00306650">
              <w:rPr>
                <w:rFonts w:asciiTheme="minorHAnsi" w:hAnsiTheme="minorHAnsi" w:cstheme="minorHAnsi"/>
                <w:b/>
              </w:rPr>
              <w:t>Maths Groups</w:t>
            </w:r>
          </w:p>
          <w:p w14:paraId="6A333FE5" w14:textId="77777777" w:rsidR="000628AE" w:rsidRPr="00306650" w:rsidRDefault="000628AE">
            <w:pPr>
              <w:pStyle w:val="TableParagraph"/>
              <w:spacing w:line="334" w:lineRule="exact"/>
              <w:ind w:left="107"/>
              <w:rPr>
                <w:rFonts w:asciiTheme="minorHAnsi" w:hAnsiTheme="minorHAnsi" w:cstheme="minorHAnsi"/>
              </w:rPr>
            </w:pPr>
            <w:r w:rsidRPr="00306650">
              <w:rPr>
                <w:rFonts w:asciiTheme="minorHAnsi" w:hAnsiTheme="minorHAnsi" w:cstheme="minorHAnsi"/>
              </w:rPr>
              <w:t>Improving maths skills</w:t>
            </w:r>
          </w:p>
          <w:p w14:paraId="4B272868" w14:textId="77777777" w:rsidR="000628AE" w:rsidRPr="00306650" w:rsidRDefault="000628AE">
            <w:pPr>
              <w:pStyle w:val="TableParagraph"/>
              <w:spacing w:before="1"/>
              <w:ind w:left="107" w:right="952"/>
              <w:rPr>
                <w:rFonts w:asciiTheme="minorHAnsi" w:hAnsiTheme="minorHAnsi" w:cstheme="minorHAnsi"/>
              </w:rPr>
            </w:pPr>
            <w:proofErr w:type="gramStart"/>
            <w:r w:rsidRPr="00306650">
              <w:rPr>
                <w:rFonts w:asciiTheme="minorHAnsi" w:hAnsiTheme="minorHAnsi" w:cstheme="minorHAnsi"/>
              </w:rPr>
              <w:t>Sessions</w:t>
            </w:r>
            <w:proofErr w:type="gramEnd"/>
            <w:r w:rsidRPr="00306650">
              <w:rPr>
                <w:rFonts w:asciiTheme="minorHAnsi" w:hAnsiTheme="minorHAnsi" w:cstheme="minorHAnsi"/>
              </w:rPr>
              <w:t xml:space="preserve"> length: 1-2 x up to 1hr per week Programme length: Continuous</w:t>
            </w:r>
          </w:p>
          <w:p w14:paraId="3845ED0E" w14:textId="77777777" w:rsidR="000628AE" w:rsidRPr="00306650" w:rsidRDefault="000628AE">
            <w:pPr>
              <w:pStyle w:val="TableParagraph"/>
              <w:spacing w:line="315" w:lineRule="exact"/>
              <w:ind w:left="107"/>
              <w:rPr>
                <w:rFonts w:asciiTheme="minorHAnsi" w:hAnsiTheme="minorHAnsi" w:cstheme="minorHAnsi"/>
              </w:rPr>
            </w:pPr>
            <w:r w:rsidRPr="00306650">
              <w:rPr>
                <w:rFonts w:asciiTheme="minorHAnsi" w:hAnsiTheme="minorHAnsi" w:cstheme="minorHAnsi"/>
              </w:rPr>
              <w:t>Number of pupils in a group: 6-8</w:t>
            </w:r>
          </w:p>
        </w:tc>
      </w:tr>
      <w:tr w:rsidR="000628AE" w:rsidRPr="00306650" w14:paraId="06AE2541" w14:textId="77777777" w:rsidTr="002121F2">
        <w:trPr>
          <w:trHeight w:val="2005"/>
        </w:trPr>
        <w:tc>
          <w:tcPr>
            <w:tcW w:w="11164" w:type="dxa"/>
          </w:tcPr>
          <w:p w14:paraId="6A414D54" w14:textId="77777777" w:rsidR="000628AE" w:rsidRPr="00306650" w:rsidRDefault="000628AE">
            <w:pPr>
              <w:pStyle w:val="TableParagraph"/>
              <w:spacing w:line="333" w:lineRule="exact"/>
              <w:ind w:left="107"/>
              <w:rPr>
                <w:rFonts w:asciiTheme="minorHAnsi" w:hAnsiTheme="minorHAnsi" w:cstheme="minorHAnsi"/>
                <w:b/>
              </w:rPr>
            </w:pPr>
            <w:r w:rsidRPr="00306650">
              <w:rPr>
                <w:rFonts w:asciiTheme="minorHAnsi" w:hAnsiTheme="minorHAnsi" w:cstheme="minorHAnsi"/>
                <w:b/>
              </w:rPr>
              <w:t>Language groups</w:t>
            </w:r>
          </w:p>
          <w:p w14:paraId="66408AC5" w14:textId="77777777" w:rsidR="000628AE" w:rsidRPr="00306650" w:rsidRDefault="000628AE">
            <w:pPr>
              <w:pStyle w:val="TableParagraph"/>
              <w:ind w:left="107" w:right="552"/>
              <w:rPr>
                <w:rFonts w:asciiTheme="minorHAnsi" w:hAnsiTheme="minorHAnsi" w:cstheme="minorHAnsi"/>
              </w:rPr>
            </w:pPr>
            <w:r w:rsidRPr="00306650">
              <w:rPr>
                <w:rFonts w:asciiTheme="minorHAnsi" w:hAnsiTheme="minorHAnsi" w:cstheme="minorHAnsi"/>
              </w:rPr>
              <w:t>Improving language skills for children new to English</w:t>
            </w:r>
          </w:p>
          <w:p w14:paraId="5518A00D" w14:textId="77777777" w:rsidR="000628AE" w:rsidRPr="00306650" w:rsidRDefault="000628AE">
            <w:pPr>
              <w:pStyle w:val="TableParagraph"/>
              <w:ind w:left="107" w:right="1024"/>
              <w:rPr>
                <w:rFonts w:asciiTheme="minorHAnsi" w:hAnsiTheme="minorHAnsi" w:cstheme="minorHAnsi"/>
              </w:rPr>
            </w:pPr>
            <w:proofErr w:type="gramStart"/>
            <w:r w:rsidRPr="00306650">
              <w:rPr>
                <w:rFonts w:asciiTheme="minorHAnsi" w:hAnsiTheme="minorHAnsi" w:cstheme="minorHAnsi"/>
              </w:rPr>
              <w:t>Sessions</w:t>
            </w:r>
            <w:proofErr w:type="gramEnd"/>
            <w:r w:rsidRPr="00306650">
              <w:rPr>
                <w:rFonts w:asciiTheme="minorHAnsi" w:hAnsiTheme="minorHAnsi" w:cstheme="minorHAnsi"/>
              </w:rPr>
              <w:t xml:space="preserve"> length: 1-2x up to 1hr per week Programme length: Continuous</w:t>
            </w:r>
          </w:p>
          <w:p w14:paraId="2CC0EF8F" w14:textId="77777777" w:rsidR="000628AE" w:rsidRPr="00306650" w:rsidRDefault="000628AE">
            <w:pPr>
              <w:pStyle w:val="TableParagraph"/>
              <w:spacing w:before="1" w:line="314" w:lineRule="exact"/>
              <w:ind w:left="107"/>
              <w:rPr>
                <w:rFonts w:asciiTheme="minorHAnsi" w:hAnsiTheme="minorHAnsi" w:cstheme="minorHAnsi"/>
              </w:rPr>
            </w:pPr>
            <w:r w:rsidRPr="00306650">
              <w:rPr>
                <w:rFonts w:asciiTheme="minorHAnsi" w:hAnsiTheme="minorHAnsi" w:cstheme="minorHAnsi"/>
              </w:rPr>
              <w:t>Number of pupils in a group: 6-8</w:t>
            </w:r>
          </w:p>
        </w:tc>
      </w:tr>
    </w:tbl>
    <w:p w14:paraId="61D7D799" w14:textId="77777777" w:rsidR="00D37904" w:rsidRPr="00306650" w:rsidRDefault="00D37904">
      <w:pPr>
        <w:rPr>
          <w:rFonts w:asciiTheme="minorHAnsi" w:hAnsiTheme="minorHAnsi" w:cstheme="minorHAnsi"/>
        </w:rPr>
        <w:sectPr w:rsidR="00D37904" w:rsidRPr="00306650">
          <w:pgSz w:w="11910" w:h="16840"/>
          <w:pgMar w:top="1420" w:right="180" w:bottom="280" w:left="18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6"/>
      </w:tblGrid>
      <w:tr w:rsidR="00667A0B" w:rsidRPr="00306650" w14:paraId="25BB70C7" w14:textId="77777777" w:rsidTr="00667A0B">
        <w:trPr>
          <w:trHeight w:val="1590"/>
        </w:trPr>
        <w:tc>
          <w:tcPr>
            <w:tcW w:w="10886" w:type="dxa"/>
          </w:tcPr>
          <w:p w14:paraId="76603B2B" w14:textId="77777777" w:rsidR="00667A0B" w:rsidRPr="00306650" w:rsidRDefault="00667A0B">
            <w:pPr>
              <w:pStyle w:val="TableParagraph"/>
              <w:spacing w:line="333" w:lineRule="exact"/>
              <w:ind w:left="107"/>
              <w:rPr>
                <w:rFonts w:asciiTheme="minorHAnsi" w:hAnsiTheme="minorHAnsi" w:cstheme="minorHAnsi"/>
                <w:b/>
              </w:rPr>
            </w:pPr>
            <w:r w:rsidRPr="00306650">
              <w:rPr>
                <w:rFonts w:asciiTheme="minorHAnsi" w:hAnsiTheme="minorHAnsi" w:cstheme="minorHAnsi"/>
                <w:b/>
              </w:rPr>
              <w:lastRenderedPageBreak/>
              <w:t>Fresh Start:</w:t>
            </w:r>
          </w:p>
          <w:p w14:paraId="64CAE012" w14:textId="77777777" w:rsidR="00667A0B" w:rsidRPr="00306650" w:rsidRDefault="00667A0B">
            <w:pPr>
              <w:pStyle w:val="TableParagraph"/>
              <w:ind w:left="107" w:right="1498"/>
              <w:rPr>
                <w:rFonts w:asciiTheme="minorHAnsi" w:hAnsiTheme="minorHAnsi" w:cstheme="minorHAnsi"/>
              </w:rPr>
            </w:pPr>
            <w:r w:rsidRPr="00306650">
              <w:rPr>
                <w:rFonts w:asciiTheme="minorHAnsi" w:hAnsiTheme="minorHAnsi" w:cstheme="minorHAnsi"/>
              </w:rPr>
              <w:t>To develop reading and writing skills Session length: 4-5x 1hr per week Programme length: 1 year</w:t>
            </w:r>
          </w:p>
          <w:p w14:paraId="560311B1" w14:textId="77777777" w:rsidR="00667A0B" w:rsidRPr="00306650" w:rsidRDefault="00667A0B">
            <w:pPr>
              <w:pStyle w:val="TableParagraph"/>
              <w:spacing w:line="316" w:lineRule="exact"/>
              <w:ind w:left="107"/>
              <w:rPr>
                <w:rFonts w:asciiTheme="minorHAnsi" w:hAnsiTheme="minorHAnsi" w:cstheme="minorHAnsi"/>
              </w:rPr>
            </w:pPr>
            <w:r w:rsidRPr="00306650">
              <w:rPr>
                <w:rFonts w:asciiTheme="minorHAnsi" w:hAnsiTheme="minorHAnsi" w:cstheme="minorHAnsi"/>
              </w:rPr>
              <w:t>Number of pupils in group: up to 8.</w:t>
            </w:r>
          </w:p>
        </w:tc>
      </w:tr>
      <w:tr w:rsidR="00667A0B" w:rsidRPr="00306650" w14:paraId="7F176303" w14:textId="77777777" w:rsidTr="00667A0B">
        <w:trPr>
          <w:trHeight w:val="1590"/>
        </w:trPr>
        <w:tc>
          <w:tcPr>
            <w:tcW w:w="10886" w:type="dxa"/>
          </w:tcPr>
          <w:p w14:paraId="22E248F4" w14:textId="575076A3" w:rsidR="00667A0B" w:rsidRPr="00306650" w:rsidRDefault="00667A0B">
            <w:pPr>
              <w:pStyle w:val="TableParagraph"/>
              <w:spacing w:line="333" w:lineRule="exact"/>
              <w:ind w:left="107"/>
              <w:rPr>
                <w:rFonts w:asciiTheme="minorHAnsi" w:hAnsiTheme="minorHAnsi" w:cstheme="minorHAnsi"/>
                <w:b/>
              </w:rPr>
            </w:pPr>
            <w:r w:rsidRPr="00306650">
              <w:rPr>
                <w:rFonts w:asciiTheme="minorHAnsi" w:hAnsiTheme="minorHAnsi" w:cstheme="minorHAnsi"/>
                <w:b/>
              </w:rPr>
              <w:t>Nessy Reading and Spelling</w:t>
            </w:r>
            <w:r>
              <w:rPr>
                <w:rFonts w:asciiTheme="minorHAnsi" w:hAnsiTheme="minorHAnsi" w:cstheme="minorHAnsi"/>
                <w:b/>
              </w:rPr>
              <w:t xml:space="preserve"> (Hairy Readers)</w:t>
            </w:r>
          </w:p>
          <w:p w14:paraId="5E157721" w14:textId="77777777" w:rsidR="00667A0B" w:rsidRPr="00306650" w:rsidRDefault="00667A0B">
            <w:pPr>
              <w:pStyle w:val="TableParagraph"/>
              <w:spacing w:line="333" w:lineRule="exact"/>
              <w:ind w:left="107"/>
              <w:rPr>
                <w:rFonts w:asciiTheme="minorHAnsi" w:hAnsiTheme="minorHAnsi" w:cstheme="minorHAnsi"/>
              </w:rPr>
            </w:pPr>
            <w:r w:rsidRPr="00306650">
              <w:rPr>
                <w:rFonts w:asciiTheme="minorHAnsi" w:hAnsiTheme="minorHAnsi" w:cstheme="minorHAnsi"/>
              </w:rPr>
              <w:t xml:space="preserve">To develop reading and spelling skills especially for pupils with dyslexic tendencies.  </w:t>
            </w:r>
          </w:p>
          <w:p w14:paraId="7888198E" w14:textId="77777777" w:rsidR="00667A0B" w:rsidRPr="00306650" w:rsidRDefault="00667A0B">
            <w:pPr>
              <w:pStyle w:val="TableParagraph"/>
              <w:spacing w:line="333" w:lineRule="exact"/>
              <w:ind w:left="107"/>
              <w:rPr>
                <w:rFonts w:asciiTheme="minorHAnsi" w:hAnsiTheme="minorHAnsi" w:cstheme="minorHAnsi"/>
              </w:rPr>
            </w:pPr>
            <w:r w:rsidRPr="00306650">
              <w:rPr>
                <w:rFonts w:asciiTheme="minorHAnsi" w:hAnsiTheme="minorHAnsi" w:cstheme="minorHAnsi"/>
              </w:rPr>
              <w:t>1:1 personalised computer programme.</w:t>
            </w:r>
          </w:p>
        </w:tc>
      </w:tr>
      <w:tr w:rsidR="00667A0B" w:rsidRPr="00306650" w14:paraId="63503798" w14:textId="77777777" w:rsidTr="00667A0B">
        <w:trPr>
          <w:trHeight w:val="1590"/>
        </w:trPr>
        <w:tc>
          <w:tcPr>
            <w:tcW w:w="10886" w:type="dxa"/>
          </w:tcPr>
          <w:p w14:paraId="3F3E602D" w14:textId="77777777" w:rsidR="00667A0B" w:rsidRDefault="00667A0B">
            <w:pPr>
              <w:pStyle w:val="TableParagraph"/>
              <w:spacing w:line="333" w:lineRule="exact"/>
              <w:ind w:left="107"/>
              <w:rPr>
                <w:rFonts w:asciiTheme="minorHAnsi" w:hAnsiTheme="minorHAnsi" w:cstheme="minorHAnsi"/>
                <w:b/>
              </w:rPr>
            </w:pPr>
            <w:r>
              <w:rPr>
                <w:rFonts w:asciiTheme="minorHAnsi" w:hAnsiTheme="minorHAnsi" w:cstheme="minorHAnsi"/>
                <w:b/>
              </w:rPr>
              <w:t>Mental Health in Schools Practitioner</w:t>
            </w:r>
          </w:p>
          <w:p w14:paraId="56FC8260" w14:textId="77777777" w:rsidR="00667A0B" w:rsidRPr="00306650" w:rsidRDefault="00667A0B">
            <w:pPr>
              <w:pStyle w:val="TableParagraph"/>
              <w:spacing w:line="333" w:lineRule="exact"/>
              <w:ind w:left="107"/>
              <w:rPr>
                <w:rFonts w:asciiTheme="minorHAnsi" w:hAnsiTheme="minorHAnsi" w:cstheme="minorHAnsi"/>
              </w:rPr>
            </w:pPr>
            <w:r w:rsidRPr="00306650">
              <w:rPr>
                <w:rFonts w:asciiTheme="minorHAnsi" w:hAnsiTheme="minorHAnsi" w:cstheme="minorHAnsi"/>
              </w:rPr>
              <w:t>To address anxiety and other low level mental health issues</w:t>
            </w:r>
          </w:p>
          <w:p w14:paraId="30228986" w14:textId="77777777" w:rsidR="00667A0B" w:rsidRPr="00306650" w:rsidRDefault="00667A0B" w:rsidP="00306650">
            <w:pPr>
              <w:pStyle w:val="TableParagraph"/>
              <w:spacing w:before="1"/>
              <w:ind w:left="107" w:right="730"/>
              <w:rPr>
                <w:rFonts w:asciiTheme="minorHAnsi" w:hAnsiTheme="minorHAnsi" w:cstheme="minorHAnsi"/>
              </w:rPr>
            </w:pPr>
            <w:r w:rsidRPr="00306650">
              <w:rPr>
                <w:rFonts w:asciiTheme="minorHAnsi" w:hAnsiTheme="minorHAnsi" w:cstheme="minorHAnsi"/>
              </w:rPr>
              <w:t xml:space="preserve">To develop self-confidence, </w:t>
            </w:r>
            <w:proofErr w:type="gramStart"/>
            <w:r w:rsidRPr="00306650">
              <w:rPr>
                <w:rFonts w:asciiTheme="minorHAnsi" w:hAnsiTheme="minorHAnsi" w:cstheme="minorHAnsi"/>
              </w:rPr>
              <w:t>self-worth</w:t>
            </w:r>
            <w:proofErr w:type="gramEnd"/>
            <w:r w:rsidRPr="00306650">
              <w:rPr>
                <w:rFonts w:asciiTheme="minorHAnsi" w:hAnsiTheme="minorHAnsi" w:cstheme="minorHAnsi"/>
              </w:rPr>
              <w:t xml:space="preserve"> and positive attitudes</w:t>
            </w:r>
          </w:p>
          <w:p w14:paraId="38029BB1" w14:textId="77777777" w:rsidR="00667A0B" w:rsidRDefault="00667A0B" w:rsidP="00306650">
            <w:pPr>
              <w:pStyle w:val="TableParagraph"/>
              <w:spacing w:before="1"/>
              <w:ind w:left="107" w:right="1002"/>
              <w:rPr>
                <w:rFonts w:asciiTheme="minorHAnsi" w:hAnsiTheme="minorHAnsi" w:cstheme="minorHAnsi"/>
              </w:rPr>
            </w:pPr>
            <w:r w:rsidRPr="00306650">
              <w:rPr>
                <w:rFonts w:asciiTheme="minorHAnsi" w:hAnsiTheme="minorHAnsi" w:cstheme="minorHAnsi"/>
              </w:rPr>
              <w:t>Session length: 1 x 30-60 mins per week Programme length:</w:t>
            </w:r>
            <w:r>
              <w:rPr>
                <w:rFonts w:asciiTheme="minorHAnsi" w:hAnsiTheme="minorHAnsi" w:cstheme="minorHAnsi"/>
              </w:rPr>
              <w:t xml:space="preserve"> As </w:t>
            </w:r>
            <w:proofErr w:type="gramStart"/>
            <w:r>
              <w:rPr>
                <w:rFonts w:asciiTheme="minorHAnsi" w:hAnsiTheme="minorHAnsi" w:cstheme="minorHAnsi"/>
              </w:rPr>
              <w:t>required</w:t>
            </w:r>
            <w:proofErr w:type="gramEnd"/>
          </w:p>
          <w:p w14:paraId="571BB01D" w14:textId="77777777" w:rsidR="00667A0B" w:rsidRPr="00306650" w:rsidRDefault="00667A0B" w:rsidP="00306650">
            <w:pPr>
              <w:pStyle w:val="TableParagraph"/>
              <w:spacing w:before="1"/>
              <w:ind w:left="107" w:right="1002"/>
              <w:rPr>
                <w:rFonts w:asciiTheme="minorHAnsi" w:hAnsiTheme="minorHAnsi" w:cstheme="minorHAnsi"/>
              </w:rPr>
            </w:pPr>
            <w:r>
              <w:rPr>
                <w:rFonts w:asciiTheme="minorHAnsi" w:hAnsiTheme="minorHAnsi" w:cstheme="minorHAnsi"/>
              </w:rPr>
              <w:t>1:1 personalised programme</w:t>
            </w:r>
          </w:p>
          <w:p w14:paraId="5C402811" w14:textId="77777777" w:rsidR="00667A0B" w:rsidRPr="00306650" w:rsidRDefault="00667A0B" w:rsidP="00306650">
            <w:pPr>
              <w:pStyle w:val="TableParagraph"/>
              <w:spacing w:line="333" w:lineRule="exact"/>
              <w:ind w:left="107"/>
              <w:rPr>
                <w:rFonts w:asciiTheme="minorHAnsi" w:hAnsiTheme="minorHAnsi" w:cstheme="minorHAnsi"/>
              </w:rPr>
            </w:pPr>
          </w:p>
        </w:tc>
      </w:tr>
    </w:tbl>
    <w:p w14:paraId="3B889413" w14:textId="77777777" w:rsidR="00D37904" w:rsidRPr="00306650" w:rsidRDefault="00D37904">
      <w:pPr>
        <w:pStyle w:val="BodyText"/>
        <w:spacing w:before="10"/>
        <w:ind w:left="0" w:firstLine="0"/>
        <w:rPr>
          <w:rFonts w:asciiTheme="minorHAnsi" w:hAnsiTheme="minorHAnsi" w:cstheme="minorHAnsi"/>
          <w:sz w:val="22"/>
          <w:szCs w:val="22"/>
        </w:rPr>
      </w:pPr>
    </w:p>
    <w:p w14:paraId="01A577DF" w14:textId="77777777" w:rsidR="00D37904" w:rsidRPr="00306650" w:rsidRDefault="006237FA">
      <w:pPr>
        <w:pStyle w:val="ListParagraph"/>
        <w:numPr>
          <w:ilvl w:val="0"/>
          <w:numId w:val="2"/>
        </w:numPr>
        <w:tabs>
          <w:tab w:val="left" w:pos="1980"/>
          <w:tab w:val="left" w:pos="1981"/>
        </w:tabs>
        <w:spacing w:before="100"/>
        <w:rPr>
          <w:rFonts w:asciiTheme="minorHAnsi" w:hAnsiTheme="minorHAnsi" w:cstheme="minorHAnsi"/>
        </w:rPr>
      </w:pPr>
      <w:r w:rsidRPr="00306650">
        <w:rPr>
          <w:rFonts w:asciiTheme="minorHAnsi" w:hAnsiTheme="minorHAnsi" w:cstheme="minorHAnsi"/>
        </w:rPr>
        <w:t>Programme lengths are averages and will vary depending on the</w:t>
      </w:r>
      <w:r w:rsidRPr="00306650">
        <w:rPr>
          <w:rFonts w:asciiTheme="minorHAnsi" w:hAnsiTheme="minorHAnsi" w:cstheme="minorHAnsi"/>
          <w:spacing w:val="-6"/>
        </w:rPr>
        <w:t xml:space="preserve"> </w:t>
      </w:r>
      <w:r w:rsidRPr="00306650">
        <w:rPr>
          <w:rFonts w:asciiTheme="minorHAnsi" w:hAnsiTheme="minorHAnsi" w:cstheme="minorHAnsi"/>
        </w:rPr>
        <w:t>child.</w:t>
      </w:r>
    </w:p>
    <w:p w14:paraId="43F446C1" w14:textId="77777777" w:rsidR="00D37904" w:rsidRPr="00306650" w:rsidRDefault="00402850">
      <w:pPr>
        <w:pStyle w:val="ListParagraph"/>
        <w:numPr>
          <w:ilvl w:val="0"/>
          <w:numId w:val="2"/>
        </w:numPr>
        <w:tabs>
          <w:tab w:val="left" w:pos="1980"/>
          <w:tab w:val="left" w:pos="1981"/>
        </w:tabs>
        <w:spacing w:before="52"/>
        <w:rPr>
          <w:rFonts w:asciiTheme="minorHAnsi" w:hAnsiTheme="minorHAnsi" w:cstheme="minorHAnsi"/>
        </w:rPr>
      </w:pPr>
      <w:r w:rsidRPr="00306650">
        <w:rPr>
          <w:rFonts w:asciiTheme="minorHAnsi" w:hAnsiTheme="minorHAnsi" w:cstheme="minorHAnsi"/>
        </w:rPr>
        <w:t>All interventions are le</w:t>
      </w:r>
      <w:r w:rsidR="006237FA" w:rsidRPr="00306650">
        <w:rPr>
          <w:rFonts w:asciiTheme="minorHAnsi" w:hAnsiTheme="minorHAnsi" w:cstheme="minorHAnsi"/>
        </w:rPr>
        <w:t xml:space="preserve">d </w:t>
      </w:r>
      <w:r w:rsidR="00921F60" w:rsidRPr="00306650">
        <w:rPr>
          <w:rFonts w:asciiTheme="minorHAnsi" w:hAnsiTheme="minorHAnsi" w:cstheme="minorHAnsi"/>
        </w:rPr>
        <w:t>by trained Teaching Assistants</w:t>
      </w:r>
      <w:r w:rsidR="00306650">
        <w:rPr>
          <w:rFonts w:asciiTheme="minorHAnsi" w:hAnsiTheme="minorHAnsi" w:cstheme="minorHAnsi"/>
        </w:rPr>
        <w:t xml:space="preserve">, </w:t>
      </w:r>
      <w:proofErr w:type="gramStart"/>
      <w:r w:rsidR="00306650">
        <w:rPr>
          <w:rFonts w:asciiTheme="minorHAnsi" w:hAnsiTheme="minorHAnsi" w:cstheme="minorHAnsi"/>
        </w:rPr>
        <w:t>teachers</w:t>
      </w:r>
      <w:proofErr w:type="gramEnd"/>
      <w:r w:rsidR="00306650">
        <w:rPr>
          <w:rFonts w:asciiTheme="minorHAnsi" w:hAnsiTheme="minorHAnsi" w:cstheme="minorHAnsi"/>
        </w:rPr>
        <w:t xml:space="preserve"> or NHS staff.</w:t>
      </w:r>
    </w:p>
    <w:p w14:paraId="0D4B426B" w14:textId="77777777" w:rsidR="00D37904" w:rsidRPr="00306650" w:rsidRDefault="006237FA">
      <w:pPr>
        <w:pStyle w:val="ListParagraph"/>
        <w:numPr>
          <w:ilvl w:val="0"/>
          <w:numId w:val="2"/>
        </w:numPr>
        <w:tabs>
          <w:tab w:val="left" w:pos="1980"/>
          <w:tab w:val="left" w:pos="1981"/>
        </w:tabs>
        <w:spacing w:before="49" w:line="276" w:lineRule="auto"/>
        <w:ind w:right="1267"/>
        <w:rPr>
          <w:rFonts w:asciiTheme="minorHAnsi" w:hAnsiTheme="minorHAnsi" w:cstheme="minorHAnsi"/>
        </w:rPr>
      </w:pPr>
      <w:r w:rsidRPr="00306650">
        <w:rPr>
          <w:rFonts w:asciiTheme="minorHAnsi" w:hAnsiTheme="minorHAnsi" w:cstheme="minorHAnsi"/>
        </w:rPr>
        <w:t>Further information is available on any of the interventions by speaking</w:t>
      </w:r>
      <w:r w:rsidRPr="00306650">
        <w:rPr>
          <w:rFonts w:asciiTheme="minorHAnsi" w:hAnsiTheme="minorHAnsi" w:cstheme="minorHAnsi"/>
          <w:spacing w:val="-31"/>
        </w:rPr>
        <w:t xml:space="preserve"> </w:t>
      </w:r>
      <w:r w:rsidRPr="00306650">
        <w:rPr>
          <w:rFonts w:asciiTheme="minorHAnsi" w:hAnsiTheme="minorHAnsi" w:cstheme="minorHAnsi"/>
        </w:rPr>
        <w:t>to your child’s class teacher or by making an appoint</w:t>
      </w:r>
      <w:r w:rsidR="00402850" w:rsidRPr="00306650">
        <w:rPr>
          <w:rFonts w:asciiTheme="minorHAnsi" w:hAnsiTheme="minorHAnsi" w:cstheme="minorHAnsi"/>
        </w:rPr>
        <w:t>ment to</w:t>
      </w:r>
      <w:r w:rsidR="00306650">
        <w:rPr>
          <w:rFonts w:asciiTheme="minorHAnsi" w:hAnsiTheme="minorHAnsi" w:cstheme="minorHAnsi"/>
        </w:rPr>
        <w:t xml:space="preserve"> see the schools </w:t>
      </w:r>
      <w:proofErr w:type="spellStart"/>
      <w:r w:rsidR="00306650">
        <w:rPr>
          <w:rFonts w:asciiTheme="minorHAnsi" w:hAnsiTheme="minorHAnsi" w:cstheme="minorHAnsi"/>
        </w:rPr>
        <w:t>SENco</w:t>
      </w:r>
      <w:proofErr w:type="spellEnd"/>
      <w:r w:rsidR="00306650">
        <w:rPr>
          <w:rFonts w:asciiTheme="minorHAnsi" w:hAnsiTheme="minorHAnsi" w:cstheme="minorHAnsi"/>
        </w:rPr>
        <w:t xml:space="preserve"> Mrs Pirbhai</w:t>
      </w:r>
    </w:p>
    <w:p w14:paraId="1B3FBBD2" w14:textId="77777777" w:rsidR="00921F60" w:rsidRPr="00306650" w:rsidRDefault="00921F60" w:rsidP="00306650">
      <w:pPr>
        <w:pStyle w:val="ListParagraph"/>
        <w:tabs>
          <w:tab w:val="left" w:pos="1980"/>
          <w:tab w:val="left" w:pos="1981"/>
        </w:tabs>
        <w:spacing w:before="49" w:line="276" w:lineRule="auto"/>
        <w:ind w:right="1267" w:firstLine="0"/>
        <w:rPr>
          <w:rFonts w:asciiTheme="minorHAnsi" w:hAnsiTheme="minorHAnsi" w:cstheme="minorHAnsi"/>
        </w:rPr>
      </w:pPr>
    </w:p>
    <w:p w14:paraId="77151C8F" w14:textId="77777777" w:rsidR="00D37904" w:rsidRPr="00306650" w:rsidRDefault="006237FA">
      <w:pPr>
        <w:pStyle w:val="Heading1"/>
        <w:spacing w:before="1"/>
        <w:rPr>
          <w:rFonts w:asciiTheme="minorHAnsi" w:hAnsiTheme="minorHAnsi" w:cstheme="minorHAnsi"/>
          <w:sz w:val="22"/>
          <w:szCs w:val="22"/>
        </w:rPr>
      </w:pPr>
      <w:r w:rsidRPr="00306650">
        <w:rPr>
          <w:rFonts w:asciiTheme="minorHAnsi" w:hAnsiTheme="minorHAnsi" w:cstheme="minorHAnsi"/>
          <w:sz w:val="22"/>
          <w:szCs w:val="22"/>
        </w:rPr>
        <w:t>Frequently Asked Questions:</w:t>
      </w:r>
    </w:p>
    <w:p w14:paraId="7FF59FC5" w14:textId="77777777" w:rsidR="00D37904" w:rsidRPr="00306650" w:rsidRDefault="00D37904">
      <w:pPr>
        <w:pStyle w:val="BodyText"/>
        <w:spacing w:before="12"/>
        <w:ind w:left="0" w:firstLine="0"/>
        <w:rPr>
          <w:rFonts w:asciiTheme="minorHAnsi" w:hAnsiTheme="minorHAnsi" w:cstheme="minorHAnsi"/>
          <w:b/>
          <w:sz w:val="22"/>
          <w:szCs w:val="22"/>
        </w:rPr>
      </w:pPr>
    </w:p>
    <w:p w14:paraId="0CFF324B" w14:textId="77777777" w:rsidR="00D37904" w:rsidRPr="00306650" w:rsidRDefault="006237FA">
      <w:pPr>
        <w:ind w:left="1260"/>
        <w:rPr>
          <w:rFonts w:asciiTheme="minorHAnsi" w:hAnsiTheme="minorHAnsi" w:cstheme="minorHAnsi"/>
          <w:i/>
        </w:rPr>
      </w:pPr>
      <w:r w:rsidRPr="00306650">
        <w:rPr>
          <w:rFonts w:asciiTheme="minorHAnsi" w:hAnsiTheme="minorHAnsi" w:cstheme="minorHAnsi"/>
          <w:i/>
          <w:u w:val="thick"/>
        </w:rPr>
        <w:t>How</w:t>
      </w:r>
      <w:r w:rsidR="002D0F0C" w:rsidRPr="00306650">
        <w:rPr>
          <w:rFonts w:asciiTheme="minorHAnsi" w:hAnsiTheme="minorHAnsi" w:cstheme="minorHAnsi"/>
          <w:i/>
          <w:u w:val="thick"/>
        </w:rPr>
        <w:t xml:space="preserve"> does the academy</w:t>
      </w:r>
      <w:r w:rsidRPr="00306650">
        <w:rPr>
          <w:rFonts w:asciiTheme="minorHAnsi" w:hAnsiTheme="minorHAnsi" w:cstheme="minorHAnsi"/>
          <w:i/>
          <w:u w:val="thick"/>
        </w:rPr>
        <w:t xml:space="preserve"> know if children need extra help?</w:t>
      </w:r>
    </w:p>
    <w:p w14:paraId="3539261D" w14:textId="77777777" w:rsidR="00D37904" w:rsidRPr="00306650" w:rsidRDefault="006237FA">
      <w:pPr>
        <w:pStyle w:val="ListParagraph"/>
        <w:numPr>
          <w:ilvl w:val="0"/>
          <w:numId w:val="2"/>
        </w:numPr>
        <w:tabs>
          <w:tab w:val="left" w:pos="1980"/>
          <w:tab w:val="left" w:pos="1981"/>
        </w:tabs>
        <w:spacing w:before="1"/>
        <w:rPr>
          <w:rFonts w:asciiTheme="minorHAnsi" w:hAnsiTheme="minorHAnsi" w:cstheme="minorHAnsi"/>
        </w:rPr>
      </w:pPr>
      <w:r w:rsidRPr="00306650">
        <w:rPr>
          <w:rFonts w:asciiTheme="minorHAnsi" w:hAnsiTheme="minorHAnsi" w:cstheme="minorHAnsi"/>
        </w:rPr>
        <w:t xml:space="preserve">Teachers </w:t>
      </w:r>
      <w:r w:rsidR="00402850" w:rsidRPr="00306650">
        <w:rPr>
          <w:rFonts w:asciiTheme="minorHAnsi" w:hAnsiTheme="minorHAnsi" w:cstheme="minorHAnsi"/>
        </w:rPr>
        <w:t xml:space="preserve">are </w:t>
      </w:r>
      <w:r w:rsidRPr="00306650">
        <w:rPr>
          <w:rFonts w:asciiTheme="minorHAnsi" w:hAnsiTheme="minorHAnsi" w:cstheme="minorHAnsi"/>
        </w:rPr>
        <w:t>frequently assessing children, using their training and</w:t>
      </w:r>
      <w:r w:rsidRPr="00306650">
        <w:rPr>
          <w:rFonts w:asciiTheme="minorHAnsi" w:hAnsiTheme="minorHAnsi" w:cstheme="minorHAnsi"/>
          <w:spacing w:val="-7"/>
        </w:rPr>
        <w:t xml:space="preserve"> </w:t>
      </w:r>
      <w:proofErr w:type="gramStart"/>
      <w:r w:rsidRPr="00306650">
        <w:rPr>
          <w:rFonts w:asciiTheme="minorHAnsi" w:hAnsiTheme="minorHAnsi" w:cstheme="minorHAnsi"/>
        </w:rPr>
        <w:t>expertise</w:t>
      </w:r>
      <w:proofErr w:type="gramEnd"/>
      <w:r w:rsidR="00306650">
        <w:rPr>
          <w:rFonts w:asciiTheme="minorHAnsi" w:hAnsiTheme="minorHAnsi" w:cstheme="minorHAnsi"/>
        </w:rPr>
        <w:t xml:space="preserve"> and using the Early Identification Criteria</w:t>
      </w:r>
    </w:p>
    <w:p w14:paraId="6C77E938" w14:textId="77777777" w:rsidR="00D37904" w:rsidRPr="00306650" w:rsidRDefault="006237FA">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Parents concerns or</w:t>
      </w:r>
      <w:r w:rsidRPr="00306650">
        <w:rPr>
          <w:rFonts w:asciiTheme="minorHAnsi" w:hAnsiTheme="minorHAnsi" w:cstheme="minorHAnsi"/>
          <w:spacing w:val="-1"/>
        </w:rPr>
        <w:t xml:space="preserve"> </w:t>
      </w:r>
      <w:proofErr w:type="gramStart"/>
      <w:r w:rsidRPr="00306650">
        <w:rPr>
          <w:rFonts w:asciiTheme="minorHAnsi" w:hAnsiTheme="minorHAnsi" w:cstheme="minorHAnsi"/>
        </w:rPr>
        <w:t>feedback</w:t>
      </w:r>
      <w:proofErr w:type="gramEnd"/>
    </w:p>
    <w:p w14:paraId="4F3AFC82" w14:textId="77777777" w:rsidR="00D37904" w:rsidRPr="00306650" w:rsidRDefault="006237FA">
      <w:pPr>
        <w:pStyle w:val="ListParagraph"/>
        <w:numPr>
          <w:ilvl w:val="0"/>
          <w:numId w:val="2"/>
        </w:numPr>
        <w:tabs>
          <w:tab w:val="left" w:pos="1980"/>
          <w:tab w:val="left" w:pos="1981"/>
        </w:tabs>
        <w:spacing w:line="334" w:lineRule="exact"/>
        <w:rPr>
          <w:rFonts w:asciiTheme="minorHAnsi" w:hAnsiTheme="minorHAnsi" w:cstheme="minorHAnsi"/>
        </w:rPr>
      </w:pPr>
      <w:proofErr w:type="gramStart"/>
      <w:r w:rsidRPr="00306650">
        <w:rPr>
          <w:rFonts w:asciiTheme="minorHAnsi" w:hAnsiTheme="minorHAnsi" w:cstheme="minorHAnsi"/>
        </w:rPr>
        <w:t>Pupils</w:t>
      </w:r>
      <w:proofErr w:type="gramEnd"/>
      <w:r w:rsidRPr="00306650">
        <w:rPr>
          <w:rFonts w:asciiTheme="minorHAnsi" w:hAnsiTheme="minorHAnsi" w:cstheme="minorHAnsi"/>
        </w:rPr>
        <w:t xml:space="preserve"> own</w:t>
      </w:r>
      <w:r w:rsidRPr="00306650">
        <w:rPr>
          <w:rFonts w:asciiTheme="minorHAnsi" w:hAnsiTheme="minorHAnsi" w:cstheme="minorHAnsi"/>
          <w:spacing w:val="-2"/>
        </w:rPr>
        <w:t xml:space="preserve"> </w:t>
      </w:r>
      <w:r w:rsidRPr="00306650">
        <w:rPr>
          <w:rFonts w:asciiTheme="minorHAnsi" w:hAnsiTheme="minorHAnsi" w:cstheme="minorHAnsi"/>
        </w:rPr>
        <w:t>concerns</w:t>
      </w:r>
    </w:p>
    <w:p w14:paraId="24F5E81C" w14:textId="77777777" w:rsidR="00D37904" w:rsidRPr="00306650" w:rsidRDefault="006237FA">
      <w:pPr>
        <w:pStyle w:val="ListParagraph"/>
        <w:numPr>
          <w:ilvl w:val="0"/>
          <w:numId w:val="2"/>
        </w:numPr>
        <w:tabs>
          <w:tab w:val="left" w:pos="1980"/>
          <w:tab w:val="left" w:pos="1981"/>
        </w:tabs>
        <w:ind w:right="1280"/>
        <w:rPr>
          <w:rFonts w:asciiTheme="minorHAnsi" w:hAnsiTheme="minorHAnsi" w:cstheme="minorHAnsi"/>
        </w:rPr>
      </w:pPr>
      <w:r w:rsidRPr="00306650">
        <w:rPr>
          <w:rFonts w:asciiTheme="minorHAnsi" w:hAnsiTheme="minorHAnsi" w:cstheme="minorHAnsi"/>
        </w:rPr>
        <w:t>Discussion with other professionals such as the Educational Psychologists, Speech and Language Therapist, Health</w:t>
      </w:r>
      <w:r w:rsidRPr="00306650">
        <w:rPr>
          <w:rFonts w:asciiTheme="minorHAnsi" w:hAnsiTheme="minorHAnsi" w:cstheme="minorHAnsi"/>
          <w:spacing w:val="-6"/>
        </w:rPr>
        <w:t xml:space="preserve"> </w:t>
      </w:r>
      <w:r w:rsidRPr="00306650">
        <w:rPr>
          <w:rFonts w:asciiTheme="minorHAnsi" w:hAnsiTheme="minorHAnsi" w:cstheme="minorHAnsi"/>
        </w:rPr>
        <w:t>Professionals</w:t>
      </w:r>
    </w:p>
    <w:p w14:paraId="08D64EB2" w14:textId="77777777" w:rsidR="00921F60" w:rsidRDefault="00921F60" w:rsidP="00306650">
      <w:pPr>
        <w:pStyle w:val="ListParagraph"/>
        <w:tabs>
          <w:tab w:val="left" w:pos="1980"/>
          <w:tab w:val="left" w:pos="1981"/>
        </w:tabs>
        <w:ind w:right="1280" w:firstLine="0"/>
        <w:rPr>
          <w:rFonts w:asciiTheme="minorHAnsi" w:hAnsiTheme="minorHAnsi" w:cstheme="minorHAnsi"/>
        </w:rPr>
      </w:pPr>
    </w:p>
    <w:p w14:paraId="2095B1F2" w14:textId="77777777" w:rsidR="00306650" w:rsidRPr="00306650" w:rsidRDefault="00306650" w:rsidP="00306650">
      <w:pPr>
        <w:pStyle w:val="ListParagraph"/>
        <w:tabs>
          <w:tab w:val="left" w:pos="1980"/>
          <w:tab w:val="left" w:pos="1981"/>
        </w:tabs>
        <w:ind w:right="1280" w:firstLine="0"/>
        <w:rPr>
          <w:rFonts w:asciiTheme="minorHAnsi" w:hAnsiTheme="minorHAnsi" w:cstheme="minorHAnsi"/>
        </w:rPr>
      </w:pPr>
    </w:p>
    <w:p w14:paraId="29D85BFE" w14:textId="77777777" w:rsidR="00D37904" w:rsidRPr="00306650" w:rsidRDefault="006237FA">
      <w:pPr>
        <w:ind w:left="1260"/>
        <w:rPr>
          <w:rFonts w:asciiTheme="minorHAnsi" w:hAnsiTheme="minorHAnsi" w:cstheme="minorHAnsi"/>
          <w:i/>
        </w:rPr>
      </w:pPr>
      <w:r w:rsidRPr="00306650">
        <w:rPr>
          <w:rFonts w:asciiTheme="minorHAnsi" w:hAnsiTheme="minorHAnsi" w:cstheme="minorHAnsi"/>
          <w:i/>
          <w:u w:val="thick"/>
        </w:rPr>
        <w:t>What should I do if I think my child may have SEN?</w:t>
      </w:r>
    </w:p>
    <w:p w14:paraId="6C4DF943" w14:textId="77777777" w:rsidR="00D37904" w:rsidRPr="00306650" w:rsidRDefault="006237FA">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Speak to class</w:t>
      </w:r>
      <w:r w:rsidRPr="00306650">
        <w:rPr>
          <w:rFonts w:asciiTheme="minorHAnsi" w:hAnsiTheme="minorHAnsi" w:cstheme="minorHAnsi"/>
          <w:spacing w:val="-1"/>
        </w:rPr>
        <w:t xml:space="preserve"> </w:t>
      </w:r>
      <w:proofErr w:type="gramStart"/>
      <w:r w:rsidRPr="00306650">
        <w:rPr>
          <w:rFonts w:asciiTheme="minorHAnsi" w:hAnsiTheme="minorHAnsi" w:cstheme="minorHAnsi"/>
        </w:rPr>
        <w:t>teacher</w:t>
      </w:r>
      <w:proofErr w:type="gramEnd"/>
    </w:p>
    <w:p w14:paraId="06605EF4" w14:textId="77777777" w:rsidR="00D37904" w:rsidRDefault="006237FA">
      <w:pPr>
        <w:pStyle w:val="ListParagraph"/>
        <w:numPr>
          <w:ilvl w:val="0"/>
          <w:numId w:val="2"/>
        </w:numPr>
        <w:tabs>
          <w:tab w:val="left" w:pos="1980"/>
          <w:tab w:val="left" w:pos="1981"/>
        </w:tabs>
        <w:rPr>
          <w:rFonts w:asciiTheme="minorHAnsi" w:hAnsiTheme="minorHAnsi" w:cstheme="minorHAnsi"/>
        </w:rPr>
      </w:pPr>
      <w:r w:rsidRPr="00306650">
        <w:rPr>
          <w:rFonts w:asciiTheme="minorHAnsi" w:hAnsiTheme="minorHAnsi" w:cstheme="minorHAnsi"/>
        </w:rPr>
        <w:t>Speak to the school’s</w:t>
      </w:r>
      <w:r w:rsidRPr="00306650">
        <w:rPr>
          <w:rFonts w:asciiTheme="minorHAnsi" w:hAnsiTheme="minorHAnsi" w:cstheme="minorHAnsi"/>
          <w:spacing w:val="-3"/>
        </w:rPr>
        <w:t xml:space="preserve"> </w:t>
      </w:r>
      <w:proofErr w:type="gramStart"/>
      <w:r w:rsidRPr="00306650">
        <w:rPr>
          <w:rFonts w:asciiTheme="minorHAnsi" w:hAnsiTheme="minorHAnsi" w:cstheme="minorHAnsi"/>
        </w:rPr>
        <w:t>SENCo</w:t>
      </w:r>
      <w:proofErr w:type="gramEnd"/>
    </w:p>
    <w:p w14:paraId="3A27616D" w14:textId="77777777" w:rsidR="00306650" w:rsidRDefault="00306650">
      <w:pPr>
        <w:ind w:left="1260"/>
        <w:rPr>
          <w:rFonts w:asciiTheme="minorHAnsi" w:hAnsiTheme="minorHAnsi" w:cstheme="minorHAnsi"/>
          <w:i/>
          <w:u w:val="thick"/>
        </w:rPr>
      </w:pPr>
    </w:p>
    <w:p w14:paraId="13D16193" w14:textId="77777777" w:rsidR="00D37904" w:rsidRPr="00306650" w:rsidRDefault="002D0F0C">
      <w:pPr>
        <w:ind w:left="1260"/>
        <w:rPr>
          <w:rFonts w:asciiTheme="minorHAnsi" w:hAnsiTheme="minorHAnsi" w:cstheme="minorHAnsi"/>
          <w:i/>
        </w:rPr>
      </w:pPr>
      <w:r w:rsidRPr="00306650">
        <w:rPr>
          <w:rFonts w:asciiTheme="minorHAnsi" w:hAnsiTheme="minorHAnsi" w:cstheme="minorHAnsi"/>
          <w:i/>
          <w:u w:val="thick"/>
        </w:rPr>
        <w:t>How will the academy</w:t>
      </w:r>
      <w:r w:rsidR="006237FA" w:rsidRPr="00306650">
        <w:rPr>
          <w:rFonts w:asciiTheme="minorHAnsi" w:hAnsiTheme="minorHAnsi" w:cstheme="minorHAnsi"/>
          <w:i/>
          <w:u w:val="thick"/>
        </w:rPr>
        <w:t xml:space="preserve"> support my child?</w:t>
      </w:r>
    </w:p>
    <w:p w14:paraId="6299091C" w14:textId="77777777" w:rsidR="00D37904" w:rsidRPr="00306650" w:rsidRDefault="006237FA">
      <w:pPr>
        <w:pStyle w:val="ListParagraph"/>
        <w:numPr>
          <w:ilvl w:val="1"/>
          <w:numId w:val="2"/>
        </w:numPr>
        <w:tabs>
          <w:tab w:val="left" w:pos="2186"/>
          <w:tab w:val="left" w:pos="2187"/>
        </w:tabs>
        <w:spacing w:before="1"/>
        <w:ind w:right="1448"/>
        <w:rPr>
          <w:rFonts w:asciiTheme="minorHAnsi" w:hAnsiTheme="minorHAnsi" w:cstheme="minorHAnsi"/>
        </w:rPr>
      </w:pPr>
      <w:r w:rsidRPr="00306650">
        <w:rPr>
          <w:rFonts w:asciiTheme="minorHAnsi" w:hAnsiTheme="minorHAnsi" w:cstheme="minorHAnsi"/>
        </w:rPr>
        <w:t>We consider each child’s needs individually and adapt support where necessary (see examples of the types of support we offer are</w:t>
      </w:r>
      <w:r w:rsidRPr="00306650">
        <w:rPr>
          <w:rFonts w:asciiTheme="minorHAnsi" w:hAnsiTheme="minorHAnsi" w:cstheme="minorHAnsi"/>
          <w:spacing w:val="-31"/>
        </w:rPr>
        <w:t xml:space="preserve"> </w:t>
      </w:r>
      <w:r w:rsidRPr="00306650">
        <w:rPr>
          <w:rFonts w:asciiTheme="minorHAnsi" w:hAnsiTheme="minorHAnsi" w:cstheme="minorHAnsi"/>
        </w:rPr>
        <w:t xml:space="preserve">outlined in the ‘Table of Provision at Rowlatts </w:t>
      </w:r>
      <w:r w:rsidR="0054248B" w:rsidRPr="00306650">
        <w:rPr>
          <w:rFonts w:asciiTheme="minorHAnsi" w:hAnsiTheme="minorHAnsi" w:cstheme="minorHAnsi"/>
        </w:rPr>
        <w:t>Mead</w:t>
      </w:r>
      <w:r w:rsidRPr="00306650">
        <w:rPr>
          <w:rFonts w:asciiTheme="minorHAnsi" w:hAnsiTheme="minorHAnsi" w:cstheme="minorHAnsi"/>
        </w:rPr>
        <w:t xml:space="preserve"> Primary School’</w:t>
      </w:r>
      <w:r w:rsidRPr="00306650">
        <w:rPr>
          <w:rFonts w:asciiTheme="minorHAnsi" w:hAnsiTheme="minorHAnsi" w:cstheme="minorHAnsi"/>
          <w:spacing w:val="-14"/>
        </w:rPr>
        <w:t xml:space="preserve"> </w:t>
      </w:r>
      <w:r w:rsidRPr="00306650">
        <w:rPr>
          <w:rFonts w:asciiTheme="minorHAnsi" w:hAnsiTheme="minorHAnsi" w:cstheme="minorHAnsi"/>
        </w:rPr>
        <w:t>above)</w:t>
      </w:r>
    </w:p>
    <w:p w14:paraId="23FF66AB" w14:textId="77777777" w:rsidR="00D37904" w:rsidRPr="00306650" w:rsidRDefault="00D37904">
      <w:pPr>
        <w:rPr>
          <w:rFonts w:asciiTheme="minorHAnsi" w:hAnsiTheme="minorHAnsi" w:cstheme="minorHAnsi"/>
        </w:rPr>
      </w:pPr>
    </w:p>
    <w:p w14:paraId="18126C64" w14:textId="77777777" w:rsidR="00D37904" w:rsidRPr="00306650" w:rsidRDefault="006237FA">
      <w:pPr>
        <w:spacing w:before="78"/>
        <w:ind w:left="1260"/>
        <w:rPr>
          <w:rFonts w:asciiTheme="minorHAnsi" w:hAnsiTheme="minorHAnsi" w:cstheme="minorHAnsi"/>
          <w:i/>
        </w:rPr>
      </w:pPr>
      <w:r w:rsidRPr="00306650">
        <w:rPr>
          <w:rFonts w:asciiTheme="minorHAnsi" w:hAnsiTheme="minorHAnsi" w:cstheme="minorHAnsi"/>
          <w:spacing w:val="-60"/>
          <w:u w:val="thick"/>
        </w:rPr>
        <w:t xml:space="preserve"> </w:t>
      </w:r>
      <w:r w:rsidRPr="00306650">
        <w:rPr>
          <w:rFonts w:asciiTheme="minorHAnsi" w:hAnsiTheme="minorHAnsi" w:cstheme="minorHAnsi"/>
          <w:i/>
          <w:u w:val="thick"/>
        </w:rPr>
        <w:t>How will the curriculum be matched to my child’s needs?</w:t>
      </w:r>
    </w:p>
    <w:p w14:paraId="15D4E9A2" w14:textId="77777777" w:rsidR="00D37904" w:rsidRPr="00306650" w:rsidRDefault="006237FA">
      <w:pPr>
        <w:pStyle w:val="ListParagraph"/>
        <w:numPr>
          <w:ilvl w:val="1"/>
          <w:numId w:val="2"/>
        </w:numPr>
        <w:tabs>
          <w:tab w:val="left" w:pos="2186"/>
          <w:tab w:val="left" w:pos="2187"/>
        </w:tabs>
        <w:spacing w:before="2"/>
        <w:rPr>
          <w:rFonts w:asciiTheme="minorHAnsi" w:hAnsiTheme="minorHAnsi" w:cstheme="minorHAnsi"/>
        </w:rPr>
      </w:pPr>
      <w:r w:rsidRPr="00306650">
        <w:rPr>
          <w:rFonts w:asciiTheme="minorHAnsi" w:hAnsiTheme="minorHAnsi" w:cstheme="minorHAnsi"/>
        </w:rPr>
        <w:t>All children receive quality first</w:t>
      </w:r>
      <w:r w:rsidRPr="00306650">
        <w:rPr>
          <w:rFonts w:asciiTheme="minorHAnsi" w:hAnsiTheme="minorHAnsi" w:cstheme="minorHAnsi"/>
          <w:spacing w:val="-4"/>
        </w:rPr>
        <w:t xml:space="preserve"> </w:t>
      </w:r>
      <w:proofErr w:type="gramStart"/>
      <w:r w:rsidRPr="00306650">
        <w:rPr>
          <w:rFonts w:asciiTheme="minorHAnsi" w:hAnsiTheme="minorHAnsi" w:cstheme="minorHAnsi"/>
        </w:rPr>
        <w:t>teaching</w:t>
      </w:r>
      <w:proofErr w:type="gramEnd"/>
    </w:p>
    <w:p w14:paraId="2413B343" w14:textId="77777777" w:rsidR="00D37904" w:rsidRPr="00306650" w:rsidRDefault="006237FA">
      <w:pPr>
        <w:pStyle w:val="ListParagraph"/>
        <w:numPr>
          <w:ilvl w:val="1"/>
          <w:numId w:val="2"/>
        </w:numPr>
        <w:tabs>
          <w:tab w:val="left" w:pos="2186"/>
          <w:tab w:val="left" w:pos="2187"/>
        </w:tabs>
        <w:spacing w:before="2"/>
        <w:ind w:right="1568"/>
        <w:rPr>
          <w:rFonts w:asciiTheme="minorHAnsi" w:hAnsiTheme="minorHAnsi" w:cstheme="minorHAnsi"/>
        </w:rPr>
      </w:pPr>
      <w:r w:rsidRPr="00306650">
        <w:rPr>
          <w:rFonts w:asciiTheme="minorHAnsi" w:hAnsiTheme="minorHAnsi" w:cstheme="minorHAnsi"/>
        </w:rPr>
        <w:t>Lessons and support are differentiated according to pupils’ needs and preferred learning</w:t>
      </w:r>
      <w:r w:rsidRPr="00306650">
        <w:rPr>
          <w:rFonts w:asciiTheme="minorHAnsi" w:hAnsiTheme="minorHAnsi" w:cstheme="minorHAnsi"/>
          <w:spacing w:val="-3"/>
        </w:rPr>
        <w:t xml:space="preserve"> </w:t>
      </w:r>
      <w:proofErr w:type="gramStart"/>
      <w:r w:rsidRPr="00306650">
        <w:rPr>
          <w:rFonts w:asciiTheme="minorHAnsi" w:hAnsiTheme="minorHAnsi" w:cstheme="minorHAnsi"/>
        </w:rPr>
        <w:t>styles</w:t>
      </w:r>
      <w:proofErr w:type="gramEnd"/>
    </w:p>
    <w:p w14:paraId="22D0C8CA" w14:textId="77777777" w:rsidR="00D37904" w:rsidRPr="00306650" w:rsidRDefault="006237FA">
      <w:pPr>
        <w:pStyle w:val="ListParagraph"/>
        <w:numPr>
          <w:ilvl w:val="1"/>
          <w:numId w:val="2"/>
        </w:numPr>
        <w:tabs>
          <w:tab w:val="left" w:pos="2186"/>
          <w:tab w:val="left" w:pos="2187"/>
        </w:tabs>
        <w:ind w:right="1304"/>
        <w:rPr>
          <w:rFonts w:asciiTheme="minorHAnsi" w:hAnsiTheme="minorHAnsi" w:cstheme="minorHAnsi"/>
        </w:rPr>
      </w:pPr>
      <w:r w:rsidRPr="00306650">
        <w:rPr>
          <w:rFonts w:asciiTheme="minorHAnsi" w:hAnsiTheme="minorHAnsi" w:cstheme="minorHAnsi"/>
        </w:rPr>
        <w:t xml:space="preserve">Pupils are involved in planning and evaluating what is taught and how it is </w:t>
      </w:r>
      <w:proofErr w:type="gramStart"/>
      <w:r w:rsidRPr="00306650">
        <w:rPr>
          <w:rFonts w:asciiTheme="minorHAnsi" w:hAnsiTheme="minorHAnsi" w:cstheme="minorHAnsi"/>
        </w:rPr>
        <w:t>taught</w:t>
      </w:r>
      <w:proofErr w:type="gramEnd"/>
    </w:p>
    <w:p w14:paraId="3EB3B0BE" w14:textId="77777777" w:rsidR="00D37904" w:rsidRPr="00306650" w:rsidRDefault="00D37904">
      <w:pPr>
        <w:pStyle w:val="BodyText"/>
        <w:spacing w:before="9"/>
        <w:ind w:left="0" w:firstLine="0"/>
        <w:rPr>
          <w:rFonts w:asciiTheme="minorHAnsi" w:hAnsiTheme="minorHAnsi" w:cstheme="minorHAnsi"/>
          <w:sz w:val="22"/>
          <w:szCs w:val="22"/>
        </w:rPr>
      </w:pPr>
    </w:p>
    <w:p w14:paraId="0E904E2E" w14:textId="77777777" w:rsidR="00D37904" w:rsidRPr="00306650" w:rsidRDefault="006237FA">
      <w:pPr>
        <w:spacing w:before="1"/>
        <w:ind w:left="1260"/>
        <w:rPr>
          <w:rFonts w:asciiTheme="minorHAnsi" w:hAnsiTheme="minorHAnsi" w:cstheme="minorHAnsi"/>
          <w:i/>
        </w:rPr>
      </w:pPr>
      <w:r w:rsidRPr="00306650">
        <w:rPr>
          <w:rFonts w:asciiTheme="minorHAnsi" w:hAnsiTheme="minorHAnsi" w:cstheme="minorHAnsi"/>
          <w:spacing w:val="-60"/>
          <w:u w:val="thick"/>
        </w:rPr>
        <w:t xml:space="preserve"> </w:t>
      </w:r>
      <w:r w:rsidRPr="00306650">
        <w:rPr>
          <w:rFonts w:asciiTheme="minorHAnsi" w:hAnsiTheme="minorHAnsi" w:cstheme="minorHAnsi"/>
          <w:i/>
          <w:u w:val="thick"/>
        </w:rPr>
        <w:t>What support will there be for my child’s well-being?</w:t>
      </w:r>
    </w:p>
    <w:p w14:paraId="5113F66E" w14:textId="77777777" w:rsidR="00D37904" w:rsidRPr="00306650" w:rsidRDefault="006237FA">
      <w:pPr>
        <w:pStyle w:val="ListParagraph"/>
        <w:numPr>
          <w:ilvl w:val="1"/>
          <w:numId w:val="2"/>
        </w:numPr>
        <w:tabs>
          <w:tab w:val="left" w:pos="2186"/>
          <w:tab w:val="left" w:pos="2187"/>
        </w:tabs>
        <w:spacing w:before="4"/>
        <w:ind w:right="1448"/>
        <w:rPr>
          <w:rFonts w:asciiTheme="minorHAnsi" w:hAnsiTheme="minorHAnsi" w:cstheme="minorHAnsi"/>
        </w:rPr>
      </w:pPr>
      <w:r w:rsidRPr="00306650">
        <w:rPr>
          <w:rFonts w:asciiTheme="minorHAnsi" w:hAnsiTheme="minorHAnsi" w:cstheme="minorHAnsi"/>
        </w:rPr>
        <w:t>We consider each child’s needs individually and adapt support where necessary (see examples of the types of support we offer are</w:t>
      </w:r>
      <w:r w:rsidRPr="00306650">
        <w:rPr>
          <w:rFonts w:asciiTheme="minorHAnsi" w:hAnsiTheme="minorHAnsi" w:cstheme="minorHAnsi"/>
          <w:spacing w:val="-32"/>
        </w:rPr>
        <w:t xml:space="preserve"> </w:t>
      </w:r>
      <w:r w:rsidRPr="00306650">
        <w:rPr>
          <w:rFonts w:asciiTheme="minorHAnsi" w:hAnsiTheme="minorHAnsi" w:cstheme="minorHAnsi"/>
        </w:rPr>
        <w:t xml:space="preserve">outlined in the ‘Table of Provision at Rowlatts </w:t>
      </w:r>
      <w:r w:rsidR="0054248B" w:rsidRPr="00306650">
        <w:rPr>
          <w:rFonts w:asciiTheme="minorHAnsi" w:hAnsiTheme="minorHAnsi" w:cstheme="minorHAnsi"/>
        </w:rPr>
        <w:t>Mead</w:t>
      </w:r>
      <w:r w:rsidRPr="00306650">
        <w:rPr>
          <w:rFonts w:asciiTheme="minorHAnsi" w:hAnsiTheme="minorHAnsi" w:cstheme="minorHAnsi"/>
        </w:rPr>
        <w:t xml:space="preserve"> Primary School’</w:t>
      </w:r>
      <w:r w:rsidRPr="00306650">
        <w:rPr>
          <w:rFonts w:asciiTheme="minorHAnsi" w:hAnsiTheme="minorHAnsi" w:cstheme="minorHAnsi"/>
          <w:spacing w:val="-15"/>
        </w:rPr>
        <w:t xml:space="preserve"> </w:t>
      </w:r>
      <w:r w:rsidRPr="00306650">
        <w:rPr>
          <w:rFonts w:asciiTheme="minorHAnsi" w:hAnsiTheme="minorHAnsi" w:cstheme="minorHAnsi"/>
        </w:rPr>
        <w:t>above)</w:t>
      </w:r>
    </w:p>
    <w:p w14:paraId="05E1AAE3" w14:textId="77777777" w:rsidR="00402850" w:rsidRPr="00306650" w:rsidRDefault="00402850">
      <w:pPr>
        <w:pStyle w:val="ListParagraph"/>
        <w:numPr>
          <w:ilvl w:val="1"/>
          <w:numId w:val="2"/>
        </w:numPr>
        <w:tabs>
          <w:tab w:val="left" w:pos="2186"/>
          <w:tab w:val="left" w:pos="2187"/>
        </w:tabs>
        <w:spacing w:before="4"/>
        <w:ind w:right="1448"/>
        <w:rPr>
          <w:rFonts w:asciiTheme="minorHAnsi" w:hAnsiTheme="minorHAnsi" w:cstheme="minorHAnsi"/>
        </w:rPr>
      </w:pPr>
      <w:r w:rsidRPr="00306650">
        <w:rPr>
          <w:rFonts w:asciiTheme="minorHAnsi" w:hAnsiTheme="minorHAnsi" w:cstheme="minorHAnsi"/>
        </w:rPr>
        <w:t xml:space="preserve">We use mindfulness and yoga throughout the </w:t>
      </w:r>
      <w:proofErr w:type="gramStart"/>
      <w:r w:rsidRPr="00306650">
        <w:rPr>
          <w:rFonts w:asciiTheme="minorHAnsi" w:hAnsiTheme="minorHAnsi" w:cstheme="minorHAnsi"/>
        </w:rPr>
        <w:t>school</w:t>
      </w:r>
      <w:proofErr w:type="gramEnd"/>
    </w:p>
    <w:p w14:paraId="3D658089" w14:textId="77777777" w:rsidR="00D37904" w:rsidRPr="00306650" w:rsidRDefault="00D37904">
      <w:pPr>
        <w:pStyle w:val="BodyText"/>
        <w:spacing w:before="10"/>
        <w:ind w:left="0" w:firstLine="0"/>
        <w:rPr>
          <w:rFonts w:asciiTheme="minorHAnsi" w:hAnsiTheme="minorHAnsi" w:cstheme="minorHAnsi"/>
          <w:sz w:val="22"/>
          <w:szCs w:val="22"/>
        </w:rPr>
      </w:pPr>
    </w:p>
    <w:p w14:paraId="7A00D8D7" w14:textId="77777777" w:rsidR="00D37904" w:rsidRPr="00306650" w:rsidRDefault="006237FA">
      <w:pPr>
        <w:spacing w:before="1"/>
        <w:ind w:left="1260"/>
        <w:rPr>
          <w:rFonts w:asciiTheme="minorHAnsi" w:hAnsiTheme="minorHAnsi" w:cstheme="minorHAnsi"/>
          <w:i/>
        </w:rPr>
      </w:pPr>
      <w:r w:rsidRPr="00306650">
        <w:rPr>
          <w:rFonts w:asciiTheme="minorHAnsi" w:hAnsiTheme="minorHAnsi" w:cstheme="minorHAnsi"/>
          <w:i/>
          <w:u w:val="thick"/>
        </w:rPr>
        <w:t xml:space="preserve">How will I know how my child is progressing and how will you help me to </w:t>
      </w:r>
      <w:proofErr w:type="gramStart"/>
      <w:r w:rsidRPr="00306650">
        <w:rPr>
          <w:rFonts w:asciiTheme="minorHAnsi" w:hAnsiTheme="minorHAnsi" w:cstheme="minorHAnsi"/>
          <w:i/>
          <w:u w:val="thick"/>
        </w:rPr>
        <w:t>support</w:t>
      </w:r>
      <w:proofErr w:type="gramEnd"/>
    </w:p>
    <w:p w14:paraId="0D8B9E7A" w14:textId="77777777" w:rsidR="00D37904" w:rsidRPr="00306650" w:rsidRDefault="006237FA">
      <w:pPr>
        <w:spacing w:before="1"/>
        <w:ind w:left="1260"/>
        <w:rPr>
          <w:rFonts w:asciiTheme="minorHAnsi" w:hAnsiTheme="minorHAnsi" w:cstheme="minorHAnsi"/>
          <w:i/>
        </w:rPr>
      </w:pPr>
      <w:r w:rsidRPr="00306650">
        <w:rPr>
          <w:rFonts w:asciiTheme="minorHAnsi" w:hAnsiTheme="minorHAnsi" w:cstheme="minorHAnsi"/>
          <w:spacing w:val="-60"/>
          <w:u w:val="thick"/>
        </w:rPr>
        <w:t xml:space="preserve"> </w:t>
      </w:r>
      <w:r w:rsidRPr="00306650">
        <w:rPr>
          <w:rFonts w:asciiTheme="minorHAnsi" w:hAnsiTheme="minorHAnsi" w:cstheme="minorHAnsi"/>
          <w:i/>
          <w:u w:val="thick"/>
        </w:rPr>
        <w:t>my child’s learning?</w:t>
      </w:r>
    </w:p>
    <w:p w14:paraId="404B773A" w14:textId="77777777" w:rsidR="00D37904" w:rsidRPr="00306650" w:rsidRDefault="00402850">
      <w:pPr>
        <w:pStyle w:val="ListParagraph"/>
        <w:numPr>
          <w:ilvl w:val="1"/>
          <w:numId w:val="2"/>
        </w:numPr>
        <w:tabs>
          <w:tab w:val="left" w:pos="2186"/>
          <w:tab w:val="left" w:pos="2187"/>
        </w:tabs>
        <w:spacing w:before="2" w:line="334" w:lineRule="exact"/>
        <w:rPr>
          <w:rFonts w:asciiTheme="minorHAnsi" w:hAnsiTheme="minorHAnsi" w:cstheme="minorHAnsi"/>
        </w:rPr>
      </w:pPr>
      <w:r w:rsidRPr="00306650">
        <w:rPr>
          <w:rFonts w:asciiTheme="minorHAnsi" w:hAnsiTheme="minorHAnsi" w:cstheme="minorHAnsi"/>
        </w:rPr>
        <w:t>Parents’ c</w:t>
      </w:r>
      <w:r w:rsidR="006237FA" w:rsidRPr="00306650">
        <w:rPr>
          <w:rFonts w:asciiTheme="minorHAnsi" w:hAnsiTheme="minorHAnsi" w:cstheme="minorHAnsi"/>
        </w:rPr>
        <w:t>onsultation</w:t>
      </w:r>
      <w:r w:rsidR="006237FA" w:rsidRPr="00306650">
        <w:rPr>
          <w:rFonts w:asciiTheme="minorHAnsi" w:hAnsiTheme="minorHAnsi" w:cstheme="minorHAnsi"/>
          <w:spacing w:val="-2"/>
        </w:rPr>
        <w:t xml:space="preserve"> </w:t>
      </w:r>
      <w:r w:rsidRPr="00306650">
        <w:rPr>
          <w:rFonts w:asciiTheme="minorHAnsi" w:hAnsiTheme="minorHAnsi" w:cstheme="minorHAnsi"/>
        </w:rPr>
        <w:t>e</w:t>
      </w:r>
      <w:r w:rsidR="006237FA" w:rsidRPr="00306650">
        <w:rPr>
          <w:rFonts w:asciiTheme="minorHAnsi" w:hAnsiTheme="minorHAnsi" w:cstheme="minorHAnsi"/>
        </w:rPr>
        <w:t>vening</w:t>
      </w:r>
    </w:p>
    <w:p w14:paraId="2A29BBCC" w14:textId="77777777" w:rsidR="00D37904" w:rsidRPr="00306650" w:rsidRDefault="00402850">
      <w:pPr>
        <w:pStyle w:val="ListParagraph"/>
        <w:numPr>
          <w:ilvl w:val="1"/>
          <w:numId w:val="2"/>
        </w:numPr>
        <w:tabs>
          <w:tab w:val="left" w:pos="2186"/>
          <w:tab w:val="left" w:pos="2187"/>
        </w:tabs>
        <w:spacing w:line="334" w:lineRule="exact"/>
        <w:rPr>
          <w:rFonts w:asciiTheme="minorHAnsi" w:hAnsiTheme="minorHAnsi" w:cstheme="minorHAnsi"/>
        </w:rPr>
      </w:pPr>
      <w:r w:rsidRPr="00306650">
        <w:rPr>
          <w:rFonts w:asciiTheme="minorHAnsi" w:hAnsiTheme="minorHAnsi" w:cstheme="minorHAnsi"/>
        </w:rPr>
        <w:t>Parent workshops and i</w:t>
      </w:r>
      <w:r w:rsidR="006237FA" w:rsidRPr="00306650">
        <w:rPr>
          <w:rFonts w:asciiTheme="minorHAnsi" w:hAnsiTheme="minorHAnsi" w:cstheme="minorHAnsi"/>
        </w:rPr>
        <w:t>nformation</w:t>
      </w:r>
      <w:r w:rsidR="006237FA" w:rsidRPr="00306650">
        <w:rPr>
          <w:rFonts w:asciiTheme="minorHAnsi" w:hAnsiTheme="minorHAnsi" w:cstheme="minorHAnsi"/>
          <w:spacing w:val="-2"/>
        </w:rPr>
        <w:t xml:space="preserve"> </w:t>
      </w:r>
      <w:r w:rsidRPr="00306650">
        <w:rPr>
          <w:rFonts w:asciiTheme="minorHAnsi" w:hAnsiTheme="minorHAnsi" w:cstheme="minorHAnsi"/>
        </w:rPr>
        <w:t>s</w:t>
      </w:r>
      <w:r w:rsidR="006237FA" w:rsidRPr="00306650">
        <w:rPr>
          <w:rFonts w:asciiTheme="minorHAnsi" w:hAnsiTheme="minorHAnsi" w:cstheme="minorHAnsi"/>
        </w:rPr>
        <w:t>essions</w:t>
      </w:r>
    </w:p>
    <w:p w14:paraId="1E163EC7" w14:textId="77777777" w:rsidR="00D37904" w:rsidRPr="00306650" w:rsidRDefault="00402850">
      <w:pPr>
        <w:pStyle w:val="ListParagraph"/>
        <w:numPr>
          <w:ilvl w:val="1"/>
          <w:numId w:val="2"/>
        </w:numPr>
        <w:tabs>
          <w:tab w:val="left" w:pos="2186"/>
          <w:tab w:val="left" w:pos="2187"/>
        </w:tabs>
        <w:spacing w:before="1"/>
        <w:ind w:right="1711"/>
        <w:rPr>
          <w:rFonts w:asciiTheme="minorHAnsi" w:hAnsiTheme="minorHAnsi" w:cstheme="minorHAnsi"/>
        </w:rPr>
      </w:pPr>
      <w:r w:rsidRPr="00306650">
        <w:rPr>
          <w:rFonts w:asciiTheme="minorHAnsi" w:hAnsiTheme="minorHAnsi" w:cstheme="minorHAnsi"/>
        </w:rPr>
        <w:t>Parents and pupils involved in education p</w:t>
      </w:r>
      <w:r w:rsidR="006237FA" w:rsidRPr="00306650">
        <w:rPr>
          <w:rFonts w:asciiTheme="minorHAnsi" w:hAnsiTheme="minorHAnsi" w:cstheme="minorHAnsi"/>
        </w:rPr>
        <w:t xml:space="preserve">lans (target setting, </w:t>
      </w:r>
      <w:proofErr w:type="gramStart"/>
      <w:r w:rsidR="006237FA" w:rsidRPr="00306650">
        <w:rPr>
          <w:rFonts w:asciiTheme="minorHAnsi" w:hAnsiTheme="minorHAnsi" w:cstheme="minorHAnsi"/>
        </w:rPr>
        <w:t>review</w:t>
      </w:r>
      <w:proofErr w:type="gramEnd"/>
      <w:r w:rsidR="006237FA" w:rsidRPr="00306650">
        <w:rPr>
          <w:rFonts w:asciiTheme="minorHAnsi" w:hAnsiTheme="minorHAnsi" w:cstheme="minorHAnsi"/>
        </w:rPr>
        <w:t xml:space="preserve"> and</w:t>
      </w:r>
      <w:r w:rsidR="006237FA" w:rsidRPr="00306650">
        <w:rPr>
          <w:rFonts w:asciiTheme="minorHAnsi" w:hAnsiTheme="minorHAnsi" w:cstheme="minorHAnsi"/>
          <w:spacing w:val="-1"/>
        </w:rPr>
        <w:t xml:space="preserve"> </w:t>
      </w:r>
      <w:r w:rsidR="006237FA" w:rsidRPr="00306650">
        <w:rPr>
          <w:rFonts w:asciiTheme="minorHAnsi" w:hAnsiTheme="minorHAnsi" w:cstheme="minorHAnsi"/>
        </w:rPr>
        <w:t>evaluation)</w:t>
      </w:r>
    </w:p>
    <w:p w14:paraId="56731E93" w14:textId="77777777" w:rsidR="00D37904" w:rsidRPr="00306650" w:rsidRDefault="006237FA">
      <w:pPr>
        <w:pStyle w:val="ListParagraph"/>
        <w:numPr>
          <w:ilvl w:val="1"/>
          <w:numId w:val="2"/>
        </w:numPr>
        <w:tabs>
          <w:tab w:val="left" w:pos="2186"/>
          <w:tab w:val="left" w:pos="2187"/>
        </w:tabs>
        <w:ind w:right="2171"/>
        <w:rPr>
          <w:rFonts w:asciiTheme="minorHAnsi" w:hAnsiTheme="minorHAnsi" w:cstheme="minorHAnsi"/>
        </w:rPr>
      </w:pPr>
      <w:r w:rsidRPr="00306650">
        <w:rPr>
          <w:rFonts w:asciiTheme="minorHAnsi" w:hAnsiTheme="minorHAnsi" w:cstheme="minorHAnsi"/>
        </w:rPr>
        <w:t>Open door policy through the school office or class teacher, for concerns to be raised throughout the</w:t>
      </w:r>
      <w:r w:rsidRPr="00306650">
        <w:rPr>
          <w:rFonts w:asciiTheme="minorHAnsi" w:hAnsiTheme="minorHAnsi" w:cstheme="minorHAnsi"/>
          <w:spacing w:val="-7"/>
        </w:rPr>
        <w:t xml:space="preserve"> </w:t>
      </w:r>
      <w:proofErr w:type="gramStart"/>
      <w:r w:rsidRPr="00306650">
        <w:rPr>
          <w:rFonts w:asciiTheme="minorHAnsi" w:hAnsiTheme="minorHAnsi" w:cstheme="minorHAnsi"/>
        </w:rPr>
        <w:t>year</w:t>
      </w:r>
      <w:proofErr w:type="gramEnd"/>
    </w:p>
    <w:p w14:paraId="1968D5C8" w14:textId="77777777" w:rsidR="00D37904" w:rsidRPr="00306650" w:rsidRDefault="006237FA">
      <w:pPr>
        <w:pStyle w:val="ListParagraph"/>
        <w:numPr>
          <w:ilvl w:val="1"/>
          <w:numId w:val="2"/>
        </w:numPr>
        <w:tabs>
          <w:tab w:val="left" w:pos="2186"/>
          <w:tab w:val="left" w:pos="2187"/>
        </w:tabs>
        <w:spacing w:line="334" w:lineRule="exact"/>
        <w:rPr>
          <w:rFonts w:asciiTheme="minorHAnsi" w:hAnsiTheme="minorHAnsi" w:cstheme="minorHAnsi"/>
        </w:rPr>
      </w:pPr>
      <w:r w:rsidRPr="00306650">
        <w:rPr>
          <w:rFonts w:asciiTheme="minorHAnsi" w:hAnsiTheme="minorHAnsi" w:cstheme="minorHAnsi"/>
        </w:rPr>
        <w:t>Assertive mentoring forms shared with</w:t>
      </w:r>
      <w:r w:rsidRPr="00306650">
        <w:rPr>
          <w:rFonts w:asciiTheme="minorHAnsi" w:hAnsiTheme="minorHAnsi" w:cstheme="minorHAnsi"/>
          <w:spacing w:val="-1"/>
        </w:rPr>
        <w:t xml:space="preserve"> </w:t>
      </w:r>
      <w:proofErr w:type="gramStart"/>
      <w:r w:rsidRPr="00306650">
        <w:rPr>
          <w:rFonts w:asciiTheme="minorHAnsi" w:hAnsiTheme="minorHAnsi" w:cstheme="minorHAnsi"/>
        </w:rPr>
        <w:t>parents</w:t>
      </w:r>
      <w:proofErr w:type="gramEnd"/>
    </w:p>
    <w:p w14:paraId="65DE0E1B" w14:textId="77777777" w:rsidR="00D37904" w:rsidRPr="00306650" w:rsidRDefault="006237FA">
      <w:pPr>
        <w:pStyle w:val="ListParagraph"/>
        <w:numPr>
          <w:ilvl w:val="1"/>
          <w:numId w:val="2"/>
        </w:numPr>
        <w:tabs>
          <w:tab w:val="left" w:pos="2186"/>
          <w:tab w:val="left" w:pos="2187"/>
        </w:tabs>
        <w:spacing w:line="334" w:lineRule="exact"/>
        <w:rPr>
          <w:rFonts w:asciiTheme="minorHAnsi" w:hAnsiTheme="minorHAnsi" w:cstheme="minorHAnsi"/>
        </w:rPr>
      </w:pPr>
      <w:r w:rsidRPr="00306650">
        <w:rPr>
          <w:rFonts w:asciiTheme="minorHAnsi" w:hAnsiTheme="minorHAnsi" w:cstheme="minorHAnsi"/>
        </w:rPr>
        <w:t>Family</w:t>
      </w:r>
      <w:r w:rsidRPr="00306650">
        <w:rPr>
          <w:rFonts w:asciiTheme="minorHAnsi" w:hAnsiTheme="minorHAnsi" w:cstheme="minorHAnsi"/>
          <w:spacing w:val="-1"/>
        </w:rPr>
        <w:t xml:space="preserve"> </w:t>
      </w:r>
      <w:r w:rsidRPr="00306650">
        <w:rPr>
          <w:rFonts w:asciiTheme="minorHAnsi" w:hAnsiTheme="minorHAnsi" w:cstheme="minorHAnsi"/>
        </w:rPr>
        <w:t>Learning</w:t>
      </w:r>
    </w:p>
    <w:p w14:paraId="12D00158" w14:textId="77777777" w:rsidR="00D37904" w:rsidRPr="00306650" w:rsidRDefault="006237FA">
      <w:pPr>
        <w:pStyle w:val="ListParagraph"/>
        <w:numPr>
          <w:ilvl w:val="1"/>
          <w:numId w:val="2"/>
        </w:numPr>
        <w:tabs>
          <w:tab w:val="left" w:pos="2186"/>
          <w:tab w:val="left" w:pos="2187"/>
        </w:tabs>
        <w:spacing w:before="1" w:line="334" w:lineRule="exact"/>
        <w:rPr>
          <w:rFonts w:asciiTheme="minorHAnsi" w:hAnsiTheme="minorHAnsi" w:cstheme="minorHAnsi"/>
        </w:rPr>
      </w:pPr>
      <w:r w:rsidRPr="00306650">
        <w:rPr>
          <w:rFonts w:asciiTheme="minorHAnsi" w:hAnsiTheme="minorHAnsi" w:cstheme="minorHAnsi"/>
        </w:rPr>
        <w:t>Stay, Play &amp; Learn/Stay, Share and</w:t>
      </w:r>
      <w:r w:rsidRPr="00306650">
        <w:rPr>
          <w:rFonts w:asciiTheme="minorHAnsi" w:hAnsiTheme="minorHAnsi" w:cstheme="minorHAnsi"/>
          <w:spacing w:val="-2"/>
        </w:rPr>
        <w:t xml:space="preserve"> </w:t>
      </w:r>
      <w:r w:rsidRPr="00306650">
        <w:rPr>
          <w:rFonts w:asciiTheme="minorHAnsi" w:hAnsiTheme="minorHAnsi" w:cstheme="minorHAnsi"/>
        </w:rPr>
        <w:t>Learn</w:t>
      </w:r>
    </w:p>
    <w:p w14:paraId="50D05726" w14:textId="77777777" w:rsidR="00D37904" w:rsidRPr="00306650" w:rsidRDefault="006237FA">
      <w:pPr>
        <w:pStyle w:val="ListParagraph"/>
        <w:numPr>
          <w:ilvl w:val="1"/>
          <w:numId w:val="2"/>
        </w:numPr>
        <w:tabs>
          <w:tab w:val="left" w:pos="2186"/>
          <w:tab w:val="left" w:pos="2187"/>
        </w:tabs>
        <w:spacing w:before="2" w:line="334" w:lineRule="exact"/>
        <w:rPr>
          <w:rFonts w:asciiTheme="minorHAnsi" w:hAnsiTheme="minorHAnsi" w:cstheme="minorHAnsi"/>
        </w:rPr>
      </w:pPr>
      <w:r w:rsidRPr="00306650">
        <w:rPr>
          <w:rFonts w:asciiTheme="minorHAnsi" w:hAnsiTheme="minorHAnsi" w:cstheme="minorHAnsi"/>
        </w:rPr>
        <w:t>Home and school discussions to support</w:t>
      </w:r>
      <w:r w:rsidRPr="00306650">
        <w:rPr>
          <w:rFonts w:asciiTheme="minorHAnsi" w:hAnsiTheme="minorHAnsi" w:cstheme="minorHAnsi"/>
          <w:spacing w:val="-5"/>
        </w:rPr>
        <w:t xml:space="preserve"> </w:t>
      </w:r>
      <w:proofErr w:type="gramStart"/>
      <w:r w:rsidRPr="00306650">
        <w:rPr>
          <w:rFonts w:asciiTheme="minorHAnsi" w:hAnsiTheme="minorHAnsi" w:cstheme="minorHAnsi"/>
        </w:rPr>
        <w:t>learning</w:t>
      </w:r>
      <w:proofErr w:type="gramEnd"/>
    </w:p>
    <w:p w14:paraId="63AC1FE6" w14:textId="77777777" w:rsidR="00D37904" w:rsidRPr="00306650" w:rsidRDefault="006237FA">
      <w:pPr>
        <w:pStyle w:val="ListParagraph"/>
        <w:numPr>
          <w:ilvl w:val="1"/>
          <w:numId w:val="2"/>
        </w:numPr>
        <w:tabs>
          <w:tab w:val="left" w:pos="2186"/>
          <w:tab w:val="left" w:pos="2187"/>
        </w:tabs>
        <w:spacing w:line="334" w:lineRule="exact"/>
        <w:rPr>
          <w:rFonts w:asciiTheme="minorHAnsi" w:hAnsiTheme="minorHAnsi" w:cstheme="minorHAnsi"/>
        </w:rPr>
      </w:pPr>
      <w:r w:rsidRPr="00306650">
        <w:rPr>
          <w:rFonts w:asciiTheme="minorHAnsi" w:hAnsiTheme="minorHAnsi" w:cstheme="minorHAnsi"/>
        </w:rPr>
        <w:t>Responding to questionnaires and comments</w:t>
      </w:r>
      <w:r w:rsidRPr="00306650">
        <w:rPr>
          <w:rFonts w:asciiTheme="minorHAnsi" w:hAnsiTheme="minorHAnsi" w:cstheme="minorHAnsi"/>
          <w:spacing w:val="-5"/>
        </w:rPr>
        <w:t xml:space="preserve"> </w:t>
      </w:r>
      <w:r w:rsidRPr="00306650">
        <w:rPr>
          <w:rFonts w:asciiTheme="minorHAnsi" w:hAnsiTheme="minorHAnsi" w:cstheme="minorHAnsi"/>
        </w:rPr>
        <w:t>forms</w:t>
      </w:r>
    </w:p>
    <w:p w14:paraId="5D50A540" w14:textId="77777777" w:rsidR="00D37904" w:rsidRPr="00306650" w:rsidRDefault="00D37904">
      <w:pPr>
        <w:pStyle w:val="BodyText"/>
        <w:spacing w:before="12"/>
        <w:ind w:left="0" w:firstLine="0"/>
        <w:rPr>
          <w:rFonts w:asciiTheme="minorHAnsi" w:hAnsiTheme="minorHAnsi" w:cstheme="minorHAnsi"/>
          <w:sz w:val="22"/>
          <w:szCs w:val="22"/>
        </w:rPr>
      </w:pPr>
    </w:p>
    <w:p w14:paraId="79E07B43" w14:textId="77777777" w:rsidR="00D37904" w:rsidRPr="00306650" w:rsidRDefault="006237FA">
      <w:pPr>
        <w:ind w:left="1260"/>
        <w:rPr>
          <w:rFonts w:asciiTheme="minorHAnsi" w:hAnsiTheme="minorHAnsi" w:cstheme="minorHAnsi"/>
          <w:i/>
          <w:u w:val="thick"/>
        </w:rPr>
      </w:pPr>
      <w:r w:rsidRPr="00306650">
        <w:rPr>
          <w:rFonts w:asciiTheme="minorHAnsi" w:hAnsiTheme="minorHAnsi" w:cstheme="minorHAnsi"/>
          <w:i/>
          <w:u w:val="thick"/>
        </w:rPr>
        <w:t>What specialist services are accessed by the school?</w:t>
      </w:r>
    </w:p>
    <w:p w14:paraId="33E5B293" w14:textId="77777777" w:rsidR="005701A9" w:rsidRPr="00306650" w:rsidRDefault="002D0F0C">
      <w:pPr>
        <w:ind w:left="1260"/>
        <w:rPr>
          <w:rFonts w:asciiTheme="minorHAnsi" w:hAnsiTheme="minorHAnsi" w:cstheme="minorHAnsi"/>
        </w:rPr>
      </w:pPr>
      <w:r w:rsidRPr="00306650">
        <w:rPr>
          <w:rFonts w:asciiTheme="minorHAnsi" w:hAnsiTheme="minorHAnsi" w:cstheme="minorHAnsi"/>
        </w:rPr>
        <w:t xml:space="preserve">The academy </w:t>
      </w:r>
      <w:r w:rsidR="005701A9" w:rsidRPr="00306650">
        <w:rPr>
          <w:rFonts w:asciiTheme="minorHAnsi" w:hAnsiTheme="minorHAnsi" w:cstheme="minorHAnsi"/>
        </w:rPr>
        <w:t>will access services as required, the list below are services we use on a regular basis-</w:t>
      </w:r>
    </w:p>
    <w:p w14:paraId="0E008759" w14:textId="77777777" w:rsidR="00D37904" w:rsidRPr="008374A3" w:rsidRDefault="008374A3" w:rsidP="008374A3">
      <w:pPr>
        <w:tabs>
          <w:tab w:val="left" w:pos="1980"/>
          <w:tab w:val="left" w:pos="1981"/>
        </w:tabs>
        <w:spacing w:before="2" w:line="334" w:lineRule="exact"/>
        <w:rPr>
          <w:rFonts w:asciiTheme="minorHAnsi" w:hAnsiTheme="minorHAnsi" w:cstheme="minorHAnsi"/>
        </w:rPr>
      </w:pPr>
      <w:r>
        <w:rPr>
          <w:rFonts w:asciiTheme="minorHAnsi" w:hAnsiTheme="minorHAnsi" w:cstheme="minorHAnsi"/>
        </w:rPr>
        <w:t xml:space="preserve">                          </w:t>
      </w:r>
      <w:r w:rsidR="006237FA" w:rsidRPr="008374A3">
        <w:rPr>
          <w:rFonts w:asciiTheme="minorHAnsi" w:hAnsiTheme="minorHAnsi" w:cstheme="minorHAnsi"/>
        </w:rPr>
        <w:t>Please see the table</w:t>
      </w:r>
      <w:r w:rsidR="006237FA" w:rsidRPr="008374A3">
        <w:rPr>
          <w:rFonts w:asciiTheme="minorHAnsi" w:hAnsiTheme="minorHAnsi" w:cstheme="minorHAnsi"/>
          <w:spacing w:val="-3"/>
        </w:rPr>
        <w:t xml:space="preserve"> </w:t>
      </w:r>
      <w:r w:rsidR="006237FA" w:rsidRPr="008374A3">
        <w:rPr>
          <w:rFonts w:asciiTheme="minorHAnsi" w:hAnsiTheme="minorHAnsi" w:cstheme="minorHAnsi"/>
        </w:rPr>
        <w:t>above</w:t>
      </w:r>
      <w:r w:rsidR="005701A9" w:rsidRPr="008374A3">
        <w:rPr>
          <w:rFonts w:asciiTheme="minorHAnsi" w:hAnsiTheme="minorHAnsi" w:cstheme="minorHAnsi"/>
        </w:rPr>
        <w:t xml:space="preserve"> for interventions</w:t>
      </w:r>
    </w:p>
    <w:p w14:paraId="455521EC" w14:textId="77777777" w:rsidR="005701A9" w:rsidRPr="00306650" w:rsidRDefault="005701A9">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Educational Psychology Service</w:t>
      </w:r>
    </w:p>
    <w:p w14:paraId="6E03243D" w14:textId="77777777" w:rsidR="005701A9" w:rsidRPr="00306650" w:rsidRDefault="005701A9">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LCI – Learning Communication and Interaction Support Team</w:t>
      </w:r>
    </w:p>
    <w:p w14:paraId="09921945" w14:textId="77777777" w:rsidR="005701A9" w:rsidRPr="00306650" w:rsidRDefault="005701A9">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EYST – Early Years Support Team</w:t>
      </w:r>
    </w:p>
    <w:p w14:paraId="44E02F21" w14:textId="77777777" w:rsidR="005701A9" w:rsidRPr="00306650" w:rsidRDefault="005701A9">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SEMH – Social, Emot</w:t>
      </w:r>
      <w:r w:rsidR="00F13CB6" w:rsidRPr="00306650">
        <w:rPr>
          <w:rFonts w:asciiTheme="minorHAnsi" w:hAnsiTheme="minorHAnsi" w:cstheme="minorHAnsi"/>
        </w:rPr>
        <w:t>ional and Mental Health Team</w:t>
      </w:r>
    </w:p>
    <w:p w14:paraId="677CCE44" w14:textId="77777777" w:rsidR="005701A9" w:rsidRDefault="005701A9">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 xml:space="preserve">SALT- Speech and Language Therapy Services </w:t>
      </w:r>
    </w:p>
    <w:p w14:paraId="3A01F945" w14:textId="77777777" w:rsidR="008374A3" w:rsidRPr="00306650" w:rsidRDefault="008374A3">
      <w:pPr>
        <w:pStyle w:val="ListParagraph"/>
        <w:numPr>
          <w:ilvl w:val="0"/>
          <w:numId w:val="2"/>
        </w:numPr>
        <w:tabs>
          <w:tab w:val="left" w:pos="1980"/>
          <w:tab w:val="left" w:pos="1981"/>
        </w:tabs>
        <w:spacing w:before="2" w:line="334" w:lineRule="exact"/>
        <w:rPr>
          <w:rFonts w:asciiTheme="minorHAnsi" w:hAnsiTheme="minorHAnsi" w:cstheme="minorHAnsi"/>
        </w:rPr>
      </w:pPr>
      <w:r>
        <w:rPr>
          <w:rFonts w:asciiTheme="minorHAnsi" w:hAnsiTheme="minorHAnsi" w:cstheme="minorHAnsi"/>
        </w:rPr>
        <w:t>TMET Primary Intervention Team</w:t>
      </w:r>
    </w:p>
    <w:p w14:paraId="78C49B7D" w14:textId="77777777" w:rsidR="005701A9" w:rsidRPr="00306650" w:rsidRDefault="005701A9">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Diana Nurses – specialist children’s nursing service</w:t>
      </w:r>
    </w:p>
    <w:p w14:paraId="298DF8EE" w14:textId="77777777" w:rsidR="005701A9" w:rsidRPr="00306650" w:rsidRDefault="005701A9">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Hearing Support Team</w:t>
      </w:r>
    </w:p>
    <w:p w14:paraId="4693994E" w14:textId="77777777" w:rsidR="005701A9" w:rsidRPr="00306650" w:rsidRDefault="005701A9">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Visual Support Team</w:t>
      </w:r>
    </w:p>
    <w:p w14:paraId="276D0CD2" w14:textId="77777777" w:rsidR="00F13CB6" w:rsidRPr="00306650" w:rsidRDefault="00F13CB6" w:rsidP="00F13CB6">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Families, Young People and Children's Services Leicester Partnership NHS Trust</w:t>
      </w:r>
    </w:p>
    <w:p w14:paraId="1D9192B5" w14:textId="77777777" w:rsidR="00D37904" w:rsidRPr="00306650" w:rsidRDefault="006237FA">
      <w:pPr>
        <w:ind w:left="1260" w:right="2177"/>
        <w:rPr>
          <w:rFonts w:asciiTheme="minorHAnsi" w:hAnsiTheme="minorHAnsi" w:cstheme="minorHAnsi"/>
          <w:i/>
        </w:rPr>
      </w:pPr>
      <w:r w:rsidRPr="00306650">
        <w:rPr>
          <w:rFonts w:asciiTheme="minorHAnsi" w:hAnsiTheme="minorHAnsi" w:cstheme="minorHAnsi"/>
          <w:i/>
          <w:u w:val="thick"/>
        </w:rPr>
        <w:t>What training have the staff received so they can support children with</w:t>
      </w:r>
      <w:r w:rsidRPr="00306650">
        <w:rPr>
          <w:rFonts w:asciiTheme="minorHAnsi" w:hAnsiTheme="minorHAnsi" w:cstheme="minorHAnsi"/>
          <w:i/>
        </w:rPr>
        <w:t xml:space="preserve"> </w:t>
      </w:r>
      <w:r w:rsidRPr="00306650">
        <w:rPr>
          <w:rFonts w:asciiTheme="minorHAnsi" w:hAnsiTheme="minorHAnsi" w:cstheme="minorHAnsi"/>
          <w:i/>
          <w:u w:val="thick"/>
        </w:rPr>
        <w:t>AN/SEND?</w:t>
      </w:r>
    </w:p>
    <w:p w14:paraId="74B5E8FE" w14:textId="77777777" w:rsidR="00D37904" w:rsidRPr="00306650" w:rsidRDefault="006237FA">
      <w:pPr>
        <w:pStyle w:val="ListParagraph"/>
        <w:numPr>
          <w:ilvl w:val="0"/>
          <w:numId w:val="2"/>
        </w:numPr>
        <w:tabs>
          <w:tab w:val="left" w:pos="1980"/>
          <w:tab w:val="left" w:pos="1981"/>
        </w:tabs>
        <w:spacing w:before="1"/>
        <w:rPr>
          <w:rFonts w:asciiTheme="minorHAnsi" w:hAnsiTheme="minorHAnsi" w:cstheme="minorHAnsi"/>
        </w:rPr>
      </w:pPr>
      <w:r w:rsidRPr="00306650">
        <w:rPr>
          <w:rFonts w:asciiTheme="minorHAnsi" w:hAnsiTheme="minorHAnsi" w:cstheme="minorHAnsi"/>
        </w:rPr>
        <w:t>We constantly review training needs depending on the needs of the</w:t>
      </w:r>
      <w:r w:rsidRPr="00306650">
        <w:rPr>
          <w:rFonts w:asciiTheme="minorHAnsi" w:hAnsiTheme="minorHAnsi" w:cstheme="minorHAnsi"/>
          <w:spacing w:val="-18"/>
        </w:rPr>
        <w:t xml:space="preserve"> </w:t>
      </w:r>
      <w:proofErr w:type="gramStart"/>
      <w:r w:rsidRPr="00306650">
        <w:rPr>
          <w:rFonts w:asciiTheme="minorHAnsi" w:hAnsiTheme="minorHAnsi" w:cstheme="minorHAnsi"/>
        </w:rPr>
        <w:t>pupils</w:t>
      </w:r>
      <w:proofErr w:type="gramEnd"/>
    </w:p>
    <w:p w14:paraId="01B83DCE" w14:textId="77777777" w:rsidR="00D37904" w:rsidRPr="00306650" w:rsidRDefault="006237FA">
      <w:pPr>
        <w:pStyle w:val="ListParagraph"/>
        <w:numPr>
          <w:ilvl w:val="0"/>
          <w:numId w:val="2"/>
        </w:numPr>
        <w:tabs>
          <w:tab w:val="left" w:pos="1980"/>
          <w:tab w:val="left" w:pos="1981"/>
        </w:tabs>
        <w:spacing w:line="334" w:lineRule="exact"/>
        <w:rPr>
          <w:rFonts w:asciiTheme="minorHAnsi" w:hAnsiTheme="minorHAnsi" w:cstheme="minorHAnsi"/>
        </w:rPr>
      </w:pPr>
      <w:r w:rsidRPr="00306650">
        <w:rPr>
          <w:rFonts w:asciiTheme="minorHAnsi" w:hAnsiTheme="minorHAnsi" w:cstheme="minorHAnsi"/>
        </w:rPr>
        <w:t>Please also see table</w:t>
      </w:r>
      <w:r w:rsidRPr="00306650">
        <w:rPr>
          <w:rFonts w:asciiTheme="minorHAnsi" w:hAnsiTheme="minorHAnsi" w:cstheme="minorHAnsi"/>
          <w:spacing w:val="-3"/>
        </w:rPr>
        <w:t xml:space="preserve"> </w:t>
      </w:r>
      <w:r w:rsidRPr="00306650">
        <w:rPr>
          <w:rFonts w:asciiTheme="minorHAnsi" w:hAnsiTheme="minorHAnsi" w:cstheme="minorHAnsi"/>
        </w:rPr>
        <w:t>above</w:t>
      </w:r>
    </w:p>
    <w:p w14:paraId="1427C01C" w14:textId="77777777" w:rsidR="00D37904" w:rsidRPr="00306650" w:rsidRDefault="00D37904">
      <w:pPr>
        <w:pStyle w:val="BodyText"/>
        <w:spacing w:before="12"/>
        <w:ind w:left="0" w:firstLine="0"/>
        <w:rPr>
          <w:rFonts w:asciiTheme="minorHAnsi" w:hAnsiTheme="minorHAnsi" w:cstheme="minorHAnsi"/>
          <w:sz w:val="22"/>
          <w:szCs w:val="22"/>
        </w:rPr>
      </w:pPr>
    </w:p>
    <w:p w14:paraId="5401B575" w14:textId="77777777" w:rsidR="00D37904" w:rsidRPr="00306650" w:rsidRDefault="006237FA">
      <w:pPr>
        <w:ind w:left="1260" w:right="1619"/>
        <w:rPr>
          <w:rFonts w:asciiTheme="minorHAnsi" w:hAnsiTheme="minorHAnsi" w:cstheme="minorHAnsi"/>
          <w:i/>
        </w:rPr>
      </w:pPr>
      <w:r w:rsidRPr="00306650">
        <w:rPr>
          <w:rFonts w:asciiTheme="minorHAnsi" w:hAnsiTheme="minorHAnsi" w:cstheme="minorHAnsi"/>
          <w:i/>
          <w:u w:val="thick"/>
        </w:rPr>
        <w:t xml:space="preserve">How are children with AN/SEND included in activities outside the </w:t>
      </w:r>
      <w:proofErr w:type="gramStart"/>
      <w:r w:rsidRPr="00306650">
        <w:rPr>
          <w:rFonts w:asciiTheme="minorHAnsi" w:hAnsiTheme="minorHAnsi" w:cstheme="minorHAnsi"/>
          <w:i/>
          <w:u w:val="thick"/>
        </w:rPr>
        <w:t>class room</w:t>
      </w:r>
      <w:proofErr w:type="gramEnd"/>
      <w:r w:rsidRPr="00306650">
        <w:rPr>
          <w:rFonts w:asciiTheme="minorHAnsi" w:hAnsiTheme="minorHAnsi" w:cstheme="minorHAnsi"/>
          <w:i/>
        </w:rPr>
        <w:t xml:space="preserve"> </w:t>
      </w:r>
      <w:r w:rsidRPr="00306650">
        <w:rPr>
          <w:rFonts w:asciiTheme="minorHAnsi" w:hAnsiTheme="minorHAnsi" w:cstheme="minorHAnsi"/>
          <w:i/>
          <w:u w:val="thick"/>
        </w:rPr>
        <w:t>including education visits (trips)?</w:t>
      </w:r>
    </w:p>
    <w:p w14:paraId="609B3EB1" w14:textId="77777777" w:rsidR="00F13CB6" w:rsidRPr="00306650" w:rsidRDefault="00F13CB6" w:rsidP="00F13CB6">
      <w:pPr>
        <w:pStyle w:val="ListParagraph"/>
        <w:numPr>
          <w:ilvl w:val="0"/>
          <w:numId w:val="3"/>
        </w:numPr>
        <w:tabs>
          <w:tab w:val="left" w:pos="1475"/>
        </w:tabs>
        <w:rPr>
          <w:rFonts w:asciiTheme="minorHAnsi" w:hAnsiTheme="minorHAnsi" w:cstheme="minorHAnsi"/>
        </w:rPr>
      </w:pPr>
      <w:r w:rsidRPr="00306650">
        <w:rPr>
          <w:rFonts w:asciiTheme="minorHAnsi" w:hAnsiTheme="minorHAnsi" w:cstheme="minorHAnsi"/>
        </w:rPr>
        <w:t>N</w:t>
      </w:r>
      <w:r w:rsidR="006237FA" w:rsidRPr="00306650">
        <w:rPr>
          <w:rFonts w:asciiTheme="minorHAnsi" w:hAnsiTheme="minorHAnsi" w:cstheme="minorHAnsi"/>
        </w:rPr>
        <w:t xml:space="preserve">o one is excluded from such </w:t>
      </w:r>
      <w:proofErr w:type="gramStart"/>
      <w:r w:rsidR="006237FA" w:rsidRPr="00306650">
        <w:rPr>
          <w:rFonts w:asciiTheme="minorHAnsi" w:hAnsiTheme="minorHAnsi" w:cstheme="minorHAnsi"/>
        </w:rPr>
        <w:t>activities</w:t>
      </w:r>
      <w:proofErr w:type="gramEnd"/>
      <w:r w:rsidR="006237FA" w:rsidRPr="00306650">
        <w:rPr>
          <w:rFonts w:asciiTheme="minorHAnsi" w:hAnsiTheme="minorHAnsi" w:cstheme="minorHAnsi"/>
        </w:rPr>
        <w:t xml:space="preserve"> and we adapt all learning whether </w:t>
      </w:r>
    </w:p>
    <w:p w14:paraId="3EC0E970" w14:textId="77777777" w:rsidR="00D37904" w:rsidRPr="00306650" w:rsidRDefault="006237FA" w:rsidP="00F13CB6">
      <w:pPr>
        <w:pStyle w:val="ListParagraph"/>
        <w:tabs>
          <w:tab w:val="left" w:pos="1475"/>
        </w:tabs>
        <w:ind w:left="1919" w:firstLine="0"/>
        <w:rPr>
          <w:rFonts w:asciiTheme="minorHAnsi" w:hAnsiTheme="minorHAnsi" w:cstheme="minorHAnsi"/>
        </w:rPr>
      </w:pPr>
      <w:r w:rsidRPr="00306650">
        <w:rPr>
          <w:rFonts w:asciiTheme="minorHAnsi" w:hAnsiTheme="minorHAnsi" w:cstheme="minorHAnsi"/>
        </w:rPr>
        <w:t xml:space="preserve">in or out of the classroom to the pupils’ needs (for example ensuring a venue has </w:t>
      </w:r>
      <w:proofErr w:type="gramStart"/>
      <w:r w:rsidRPr="00306650">
        <w:rPr>
          <w:rFonts w:asciiTheme="minorHAnsi" w:hAnsiTheme="minorHAnsi" w:cstheme="minorHAnsi"/>
        </w:rPr>
        <w:t>wheel chair</w:t>
      </w:r>
      <w:proofErr w:type="gramEnd"/>
      <w:r w:rsidRPr="00306650">
        <w:rPr>
          <w:rFonts w:asciiTheme="minorHAnsi" w:hAnsiTheme="minorHAnsi" w:cstheme="minorHAnsi"/>
        </w:rPr>
        <w:t xml:space="preserve"> access; provision of extra adults to support pupils when</w:t>
      </w:r>
      <w:r w:rsidRPr="00306650">
        <w:rPr>
          <w:rFonts w:asciiTheme="minorHAnsi" w:hAnsiTheme="minorHAnsi" w:cstheme="minorHAnsi"/>
          <w:spacing w:val="-2"/>
        </w:rPr>
        <w:t xml:space="preserve"> </w:t>
      </w:r>
      <w:r w:rsidRPr="00306650">
        <w:rPr>
          <w:rFonts w:asciiTheme="minorHAnsi" w:hAnsiTheme="minorHAnsi" w:cstheme="minorHAnsi"/>
        </w:rPr>
        <w:t>required)</w:t>
      </w:r>
    </w:p>
    <w:p w14:paraId="09C83F10" w14:textId="77777777" w:rsidR="00D37904" w:rsidRPr="00306650" w:rsidRDefault="00D37904">
      <w:pPr>
        <w:pStyle w:val="BodyText"/>
        <w:spacing w:before="12"/>
        <w:ind w:left="0" w:firstLine="0"/>
        <w:rPr>
          <w:rFonts w:asciiTheme="minorHAnsi" w:hAnsiTheme="minorHAnsi" w:cstheme="minorHAnsi"/>
          <w:sz w:val="22"/>
          <w:szCs w:val="22"/>
        </w:rPr>
      </w:pPr>
    </w:p>
    <w:p w14:paraId="62280654" w14:textId="77777777" w:rsidR="00D37904" w:rsidRPr="00306650" w:rsidRDefault="002D0F0C">
      <w:pPr>
        <w:ind w:left="1620"/>
        <w:rPr>
          <w:rFonts w:asciiTheme="minorHAnsi" w:hAnsiTheme="minorHAnsi" w:cstheme="minorHAnsi"/>
          <w:i/>
        </w:rPr>
      </w:pPr>
      <w:r w:rsidRPr="00306650">
        <w:rPr>
          <w:rFonts w:asciiTheme="minorHAnsi" w:hAnsiTheme="minorHAnsi" w:cstheme="minorHAnsi"/>
          <w:i/>
          <w:u w:val="thick"/>
        </w:rPr>
        <w:t>How accessible is the academy</w:t>
      </w:r>
      <w:r w:rsidR="006237FA" w:rsidRPr="00306650">
        <w:rPr>
          <w:rFonts w:asciiTheme="minorHAnsi" w:hAnsiTheme="minorHAnsi" w:cstheme="minorHAnsi"/>
          <w:i/>
          <w:u w:val="thick"/>
        </w:rPr>
        <w:t xml:space="preserve"> setting environment?</w:t>
      </w:r>
    </w:p>
    <w:p w14:paraId="3487A33A" w14:textId="77777777" w:rsidR="00D37904" w:rsidRPr="00306650" w:rsidRDefault="006237FA">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See Single Equality Scheme and linked policies on</w:t>
      </w:r>
      <w:r w:rsidRPr="00306650">
        <w:rPr>
          <w:rFonts w:asciiTheme="minorHAnsi" w:hAnsiTheme="minorHAnsi" w:cstheme="minorHAnsi"/>
          <w:spacing w:val="-3"/>
        </w:rPr>
        <w:t xml:space="preserve"> </w:t>
      </w:r>
      <w:proofErr w:type="gramStart"/>
      <w:r w:rsidRPr="00306650">
        <w:rPr>
          <w:rFonts w:asciiTheme="minorHAnsi" w:hAnsiTheme="minorHAnsi" w:cstheme="minorHAnsi"/>
        </w:rPr>
        <w:t>website</w:t>
      </w:r>
      <w:proofErr w:type="gramEnd"/>
    </w:p>
    <w:p w14:paraId="528DB253" w14:textId="77777777" w:rsidR="00D37904" w:rsidRPr="00306650" w:rsidRDefault="006237FA">
      <w:pPr>
        <w:pStyle w:val="ListParagraph"/>
        <w:numPr>
          <w:ilvl w:val="0"/>
          <w:numId w:val="2"/>
        </w:numPr>
        <w:tabs>
          <w:tab w:val="left" w:pos="1980"/>
          <w:tab w:val="left" w:pos="1981"/>
        </w:tabs>
        <w:spacing w:line="334" w:lineRule="exact"/>
        <w:rPr>
          <w:rFonts w:asciiTheme="minorHAnsi" w:hAnsiTheme="minorHAnsi" w:cstheme="minorHAnsi"/>
        </w:rPr>
      </w:pPr>
      <w:r w:rsidRPr="00306650">
        <w:rPr>
          <w:rFonts w:asciiTheme="minorHAnsi" w:hAnsiTheme="minorHAnsi" w:cstheme="minorHAnsi"/>
        </w:rPr>
        <w:t>We constantly review the setting to ensure needs are</w:t>
      </w:r>
      <w:r w:rsidRPr="00306650">
        <w:rPr>
          <w:rFonts w:asciiTheme="minorHAnsi" w:hAnsiTheme="minorHAnsi" w:cstheme="minorHAnsi"/>
          <w:spacing w:val="-8"/>
        </w:rPr>
        <w:t xml:space="preserve"> </w:t>
      </w:r>
      <w:proofErr w:type="gramStart"/>
      <w:r w:rsidRPr="00306650">
        <w:rPr>
          <w:rFonts w:asciiTheme="minorHAnsi" w:hAnsiTheme="minorHAnsi" w:cstheme="minorHAnsi"/>
        </w:rPr>
        <w:t>met</w:t>
      </w:r>
      <w:proofErr w:type="gramEnd"/>
    </w:p>
    <w:p w14:paraId="20FEF438" w14:textId="77777777" w:rsidR="00D37904" w:rsidRPr="00306650" w:rsidRDefault="00D37904">
      <w:pPr>
        <w:pStyle w:val="BodyText"/>
        <w:spacing w:before="12"/>
        <w:ind w:left="0" w:firstLine="0"/>
        <w:rPr>
          <w:rFonts w:asciiTheme="minorHAnsi" w:hAnsiTheme="minorHAnsi" w:cstheme="minorHAnsi"/>
          <w:sz w:val="22"/>
          <w:szCs w:val="22"/>
        </w:rPr>
      </w:pPr>
    </w:p>
    <w:p w14:paraId="6FEBC88E" w14:textId="77777777" w:rsidR="00D37904" w:rsidRPr="00306650" w:rsidRDefault="002D0F0C">
      <w:pPr>
        <w:ind w:left="1620" w:right="1592"/>
        <w:rPr>
          <w:rFonts w:asciiTheme="minorHAnsi" w:hAnsiTheme="minorHAnsi" w:cstheme="minorHAnsi"/>
          <w:i/>
        </w:rPr>
      </w:pPr>
      <w:r w:rsidRPr="00306650">
        <w:rPr>
          <w:rFonts w:asciiTheme="minorHAnsi" w:hAnsiTheme="minorHAnsi" w:cstheme="minorHAnsi"/>
          <w:i/>
          <w:u w:val="thick"/>
        </w:rPr>
        <w:lastRenderedPageBreak/>
        <w:t>How will the academy</w:t>
      </w:r>
      <w:r w:rsidR="006237FA" w:rsidRPr="00306650">
        <w:rPr>
          <w:rFonts w:asciiTheme="minorHAnsi" w:hAnsiTheme="minorHAnsi" w:cstheme="minorHAnsi"/>
          <w:i/>
          <w:u w:val="thick"/>
        </w:rPr>
        <w:t xml:space="preserve"> support children </w:t>
      </w:r>
      <w:r w:rsidRPr="00306650">
        <w:rPr>
          <w:rFonts w:asciiTheme="minorHAnsi" w:hAnsiTheme="minorHAnsi" w:cstheme="minorHAnsi"/>
          <w:i/>
          <w:u w:val="thick"/>
        </w:rPr>
        <w:t xml:space="preserve">with AN/SEND to join the academy </w:t>
      </w:r>
      <w:r w:rsidR="006237FA" w:rsidRPr="00306650">
        <w:rPr>
          <w:rFonts w:asciiTheme="minorHAnsi" w:hAnsiTheme="minorHAnsi" w:cstheme="minorHAnsi"/>
          <w:i/>
          <w:u w:val="thick"/>
        </w:rPr>
        <w:t>and</w:t>
      </w:r>
      <w:r w:rsidR="006237FA" w:rsidRPr="00306650">
        <w:rPr>
          <w:rFonts w:asciiTheme="minorHAnsi" w:hAnsiTheme="minorHAnsi" w:cstheme="minorHAnsi"/>
          <w:i/>
        </w:rPr>
        <w:t xml:space="preserve"> </w:t>
      </w:r>
      <w:r w:rsidR="006237FA" w:rsidRPr="00306650">
        <w:rPr>
          <w:rFonts w:asciiTheme="minorHAnsi" w:hAnsiTheme="minorHAnsi" w:cstheme="minorHAnsi"/>
          <w:i/>
          <w:u w:val="thick"/>
        </w:rPr>
        <w:t>transfer to a new setting?</w:t>
      </w:r>
    </w:p>
    <w:p w14:paraId="4379E2FA" w14:textId="77777777" w:rsidR="00D37904" w:rsidRPr="00306650" w:rsidRDefault="006237FA">
      <w:pPr>
        <w:pStyle w:val="ListParagraph"/>
        <w:numPr>
          <w:ilvl w:val="0"/>
          <w:numId w:val="2"/>
        </w:numPr>
        <w:tabs>
          <w:tab w:val="left" w:pos="2047"/>
          <w:tab w:val="left" w:pos="2048"/>
        </w:tabs>
        <w:spacing w:before="3" w:line="334" w:lineRule="exact"/>
        <w:ind w:left="2047"/>
        <w:rPr>
          <w:rFonts w:asciiTheme="minorHAnsi" w:hAnsiTheme="minorHAnsi" w:cstheme="minorHAnsi"/>
        </w:rPr>
      </w:pPr>
      <w:r w:rsidRPr="00306650">
        <w:rPr>
          <w:rFonts w:asciiTheme="minorHAnsi" w:hAnsiTheme="minorHAnsi" w:cstheme="minorHAnsi"/>
        </w:rPr>
        <w:t>Comprehensive induction for parents and pupils new to</w:t>
      </w:r>
      <w:r w:rsidRPr="00306650">
        <w:rPr>
          <w:rFonts w:asciiTheme="minorHAnsi" w:hAnsiTheme="minorHAnsi" w:cstheme="minorHAnsi"/>
          <w:spacing w:val="-6"/>
        </w:rPr>
        <w:t xml:space="preserve"> </w:t>
      </w:r>
      <w:r w:rsidRPr="00306650">
        <w:rPr>
          <w:rFonts w:asciiTheme="minorHAnsi" w:hAnsiTheme="minorHAnsi" w:cstheme="minorHAnsi"/>
        </w:rPr>
        <w:t>school</w:t>
      </w:r>
    </w:p>
    <w:p w14:paraId="3605602C" w14:textId="77777777" w:rsidR="00D37904" w:rsidRPr="00306650" w:rsidRDefault="006237FA">
      <w:pPr>
        <w:pStyle w:val="ListParagraph"/>
        <w:numPr>
          <w:ilvl w:val="0"/>
          <w:numId w:val="2"/>
        </w:numPr>
        <w:tabs>
          <w:tab w:val="left" w:pos="2047"/>
          <w:tab w:val="left" w:pos="2048"/>
        </w:tabs>
        <w:ind w:left="2047"/>
        <w:rPr>
          <w:rFonts w:asciiTheme="minorHAnsi" w:hAnsiTheme="minorHAnsi" w:cstheme="minorHAnsi"/>
        </w:rPr>
      </w:pPr>
      <w:r w:rsidRPr="00306650">
        <w:rPr>
          <w:rFonts w:asciiTheme="minorHAnsi" w:hAnsiTheme="minorHAnsi" w:cstheme="minorHAnsi"/>
        </w:rPr>
        <w:t>Option of home visit for children new to the foundation</w:t>
      </w:r>
      <w:r w:rsidRPr="00306650">
        <w:rPr>
          <w:rFonts w:asciiTheme="minorHAnsi" w:hAnsiTheme="minorHAnsi" w:cstheme="minorHAnsi"/>
          <w:spacing w:val="-10"/>
        </w:rPr>
        <w:t xml:space="preserve"> </w:t>
      </w:r>
      <w:r w:rsidRPr="00306650">
        <w:rPr>
          <w:rFonts w:asciiTheme="minorHAnsi" w:hAnsiTheme="minorHAnsi" w:cstheme="minorHAnsi"/>
        </w:rPr>
        <w:t>stage</w:t>
      </w:r>
    </w:p>
    <w:p w14:paraId="0747392D" w14:textId="77777777" w:rsidR="00D37904" w:rsidRPr="00306650" w:rsidRDefault="006237FA">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All staff notified of new pupils and their</w:t>
      </w:r>
      <w:r w:rsidRPr="00306650">
        <w:rPr>
          <w:rFonts w:asciiTheme="minorHAnsi" w:hAnsiTheme="minorHAnsi" w:cstheme="minorHAnsi"/>
          <w:spacing w:val="-4"/>
        </w:rPr>
        <w:t xml:space="preserve"> </w:t>
      </w:r>
      <w:proofErr w:type="gramStart"/>
      <w:r w:rsidRPr="00306650">
        <w:rPr>
          <w:rFonts w:asciiTheme="minorHAnsi" w:hAnsiTheme="minorHAnsi" w:cstheme="minorHAnsi"/>
        </w:rPr>
        <w:t>needs</w:t>
      </w:r>
      <w:proofErr w:type="gramEnd"/>
    </w:p>
    <w:p w14:paraId="526927DF" w14:textId="77777777" w:rsidR="00D37904" w:rsidRPr="00306650" w:rsidRDefault="006237FA">
      <w:pPr>
        <w:pStyle w:val="ListParagraph"/>
        <w:numPr>
          <w:ilvl w:val="0"/>
          <w:numId w:val="2"/>
        </w:numPr>
        <w:tabs>
          <w:tab w:val="left" w:pos="1981"/>
        </w:tabs>
        <w:ind w:right="1681"/>
        <w:jc w:val="both"/>
        <w:rPr>
          <w:rFonts w:asciiTheme="minorHAnsi" w:hAnsiTheme="minorHAnsi" w:cstheme="minorHAnsi"/>
        </w:rPr>
      </w:pPr>
      <w:r w:rsidRPr="00306650">
        <w:rPr>
          <w:rFonts w:asciiTheme="minorHAnsi" w:hAnsiTheme="minorHAnsi" w:cstheme="minorHAnsi"/>
        </w:rPr>
        <w:t>Transition meetings with staff from new setting for pupils moving to a new school (with extra visits to new settings for pupils with additional needs)</w:t>
      </w:r>
    </w:p>
    <w:p w14:paraId="272B7C84" w14:textId="77777777" w:rsidR="00D37904" w:rsidRPr="00306650" w:rsidRDefault="00D37904">
      <w:pPr>
        <w:pStyle w:val="BodyText"/>
        <w:spacing w:before="12"/>
        <w:ind w:left="0" w:firstLine="0"/>
        <w:rPr>
          <w:rFonts w:asciiTheme="minorHAnsi" w:hAnsiTheme="minorHAnsi" w:cstheme="minorHAnsi"/>
          <w:sz w:val="22"/>
          <w:szCs w:val="22"/>
        </w:rPr>
      </w:pPr>
    </w:p>
    <w:p w14:paraId="4A549A03" w14:textId="77777777" w:rsidR="00D37904" w:rsidRPr="00306650" w:rsidRDefault="006237FA">
      <w:pPr>
        <w:pStyle w:val="BodyText"/>
        <w:ind w:left="1260" w:right="2338" w:firstLine="0"/>
        <w:rPr>
          <w:rFonts w:asciiTheme="minorHAnsi" w:hAnsiTheme="minorHAnsi" w:cstheme="minorHAnsi"/>
          <w:sz w:val="22"/>
          <w:szCs w:val="22"/>
        </w:rPr>
      </w:pPr>
      <w:r w:rsidRPr="00306650">
        <w:rPr>
          <w:rFonts w:asciiTheme="minorHAnsi" w:hAnsiTheme="minorHAnsi" w:cstheme="minorHAnsi"/>
          <w:spacing w:val="-60"/>
          <w:sz w:val="22"/>
          <w:szCs w:val="22"/>
          <w:u w:val="thick"/>
        </w:rPr>
        <w:t xml:space="preserve"> </w:t>
      </w:r>
      <w:r w:rsidR="002D0F0C" w:rsidRPr="00306650">
        <w:rPr>
          <w:rFonts w:asciiTheme="minorHAnsi" w:hAnsiTheme="minorHAnsi" w:cstheme="minorHAnsi"/>
          <w:sz w:val="22"/>
          <w:szCs w:val="22"/>
          <w:u w:val="thick"/>
        </w:rPr>
        <w:t>How are the academy’s</w:t>
      </w:r>
      <w:r w:rsidRPr="00306650">
        <w:rPr>
          <w:rFonts w:asciiTheme="minorHAnsi" w:hAnsiTheme="minorHAnsi" w:cstheme="minorHAnsi"/>
          <w:sz w:val="22"/>
          <w:szCs w:val="22"/>
          <w:u w:val="thick"/>
        </w:rPr>
        <w:t xml:space="preserve"> resources allocated and matched to pupils’ special</w:t>
      </w:r>
      <w:r w:rsidRPr="00306650">
        <w:rPr>
          <w:rFonts w:asciiTheme="minorHAnsi" w:hAnsiTheme="minorHAnsi" w:cstheme="minorHAnsi"/>
          <w:sz w:val="22"/>
          <w:szCs w:val="22"/>
        </w:rPr>
        <w:t xml:space="preserve"> </w:t>
      </w:r>
      <w:r w:rsidRPr="00306650">
        <w:rPr>
          <w:rFonts w:asciiTheme="minorHAnsi" w:hAnsiTheme="minorHAnsi" w:cstheme="minorHAnsi"/>
          <w:sz w:val="22"/>
          <w:szCs w:val="22"/>
          <w:u w:val="thick"/>
        </w:rPr>
        <w:t>educational needs or physical needs?</w:t>
      </w:r>
    </w:p>
    <w:p w14:paraId="2AA53890" w14:textId="77777777" w:rsidR="00D37904" w:rsidRPr="00306650" w:rsidRDefault="006237FA">
      <w:pPr>
        <w:pStyle w:val="BodyText"/>
        <w:spacing w:before="1"/>
        <w:ind w:left="1260" w:right="1865" w:firstLine="0"/>
        <w:rPr>
          <w:rFonts w:asciiTheme="minorHAnsi" w:hAnsiTheme="minorHAnsi" w:cstheme="minorHAnsi"/>
          <w:sz w:val="22"/>
          <w:szCs w:val="22"/>
        </w:rPr>
      </w:pPr>
      <w:r w:rsidRPr="00306650">
        <w:rPr>
          <w:rFonts w:asciiTheme="minorHAnsi" w:hAnsiTheme="minorHAnsi" w:cstheme="minorHAnsi"/>
          <w:sz w:val="22"/>
          <w:szCs w:val="22"/>
          <w:u w:val="thick"/>
        </w:rPr>
        <w:t>How is the decision made about what type and level of support my child will</w:t>
      </w:r>
      <w:r w:rsidRPr="00306650">
        <w:rPr>
          <w:rFonts w:asciiTheme="minorHAnsi" w:hAnsiTheme="minorHAnsi" w:cstheme="minorHAnsi"/>
          <w:sz w:val="22"/>
          <w:szCs w:val="22"/>
        </w:rPr>
        <w:t xml:space="preserve"> </w:t>
      </w:r>
      <w:r w:rsidRPr="00306650">
        <w:rPr>
          <w:rFonts w:asciiTheme="minorHAnsi" w:hAnsiTheme="minorHAnsi" w:cstheme="minorHAnsi"/>
          <w:sz w:val="22"/>
          <w:szCs w:val="22"/>
          <w:u w:val="thick"/>
        </w:rPr>
        <w:t>receive?</w:t>
      </w:r>
    </w:p>
    <w:p w14:paraId="1F77AD21" w14:textId="77777777" w:rsidR="00D37904" w:rsidRPr="00306650" w:rsidRDefault="00F13CB6">
      <w:pPr>
        <w:pStyle w:val="ListParagraph"/>
        <w:numPr>
          <w:ilvl w:val="0"/>
          <w:numId w:val="2"/>
        </w:numPr>
        <w:tabs>
          <w:tab w:val="left" w:pos="1980"/>
          <w:tab w:val="left" w:pos="1981"/>
        </w:tabs>
        <w:ind w:right="1409"/>
        <w:rPr>
          <w:rFonts w:asciiTheme="minorHAnsi" w:hAnsiTheme="minorHAnsi" w:cstheme="minorHAnsi"/>
        </w:rPr>
      </w:pPr>
      <w:r w:rsidRPr="00306650">
        <w:rPr>
          <w:rFonts w:asciiTheme="minorHAnsi" w:hAnsiTheme="minorHAnsi" w:cstheme="minorHAnsi"/>
        </w:rPr>
        <w:t>For pupils who have an Education and Health Care Plan</w:t>
      </w:r>
      <w:r w:rsidR="002D0F0C" w:rsidRPr="00306650">
        <w:rPr>
          <w:rFonts w:asciiTheme="minorHAnsi" w:hAnsiTheme="minorHAnsi" w:cstheme="minorHAnsi"/>
        </w:rPr>
        <w:t xml:space="preserve"> </w:t>
      </w:r>
      <w:r w:rsidR="006237FA" w:rsidRPr="00306650">
        <w:rPr>
          <w:rFonts w:asciiTheme="minorHAnsi" w:hAnsiTheme="minorHAnsi" w:cstheme="minorHAnsi"/>
        </w:rPr>
        <w:t>the school must allocate funding according to the stipulation of the local authority (this varies according to individual children’s</w:t>
      </w:r>
      <w:r w:rsidR="006237FA" w:rsidRPr="00306650">
        <w:rPr>
          <w:rFonts w:asciiTheme="minorHAnsi" w:hAnsiTheme="minorHAnsi" w:cstheme="minorHAnsi"/>
          <w:spacing w:val="-1"/>
        </w:rPr>
        <w:t xml:space="preserve"> </w:t>
      </w:r>
      <w:r w:rsidR="006237FA" w:rsidRPr="00306650">
        <w:rPr>
          <w:rFonts w:asciiTheme="minorHAnsi" w:hAnsiTheme="minorHAnsi" w:cstheme="minorHAnsi"/>
        </w:rPr>
        <w:t>needs)</w:t>
      </w:r>
    </w:p>
    <w:p w14:paraId="4D398309" w14:textId="77777777" w:rsidR="00D37904" w:rsidRPr="00306650" w:rsidRDefault="006237FA">
      <w:pPr>
        <w:pStyle w:val="ListParagraph"/>
        <w:numPr>
          <w:ilvl w:val="0"/>
          <w:numId w:val="2"/>
        </w:numPr>
        <w:tabs>
          <w:tab w:val="left" w:pos="1980"/>
          <w:tab w:val="left" w:pos="1981"/>
        </w:tabs>
        <w:ind w:right="1327"/>
        <w:rPr>
          <w:rFonts w:asciiTheme="minorHAnsi" w:hAnsiTheme="minorHAnsi" w:cstheme="minorHAnsi"/>
        </w:rPr>
      </w:pPr>
      <w:r w:rsidRPr="00306650">
        <w:rPr>
          <w:rFonts w:asciiTheme="minorHAnsi" w:hAnsiTheme="minorHAnsi" w:cstheme="minorHAnsi"/>
        </w:rPr>
        <w:t>As a school we continually strive to allocate resources to promote the best possible outcomes for ALL pupils in the most effective and</w:t>
      </w:r>
      <w:r w:rsidRPr="00306650">
        <w:rPr>
          <w:rFonts w:asciiTheme="minorHAnsi" w:hAnsiTheme="minorHAnsi" w:cstheme="minorHAnsi"/>
          <w:spacing w:val="-39"/>
        </w:rPr>
        <w:t xml:space="preserve"> </w:t>
      </w:r>
      <w:r w:rsidRPr="00306650">
        <w:rPr>
          <w:rFonts w:asciiTheme="minorHAnsi" w:hAnsiTheme="minorHAnsi" w:cstheme="minorHAnsi"/>
        </w:rPr>
        <w:t>efficient way (for example deploying adults to work with a group of pupils with similar needs rather than one to one to have the most impact on progress).</w:t>
      </w:r>
    </w:p>
    <w:p w14:paraId="3264C504" w14:textId="77777777" w:rsidR="00D37904" w:rsidRPr="00306650" w:rsidRDefault="006237FA">
      <w:pPr>
        <w:pStyle w:val="ListParagraph"/>
        <w:numPr>
          <w:ilvl w:val="0"/>
          <w:numId w:val="2"/>
        </w:numPr>
        <w:tabs>
          <w:tab w:val="left" w:pos="1980"/>
          <w:tab w:val="left" w:pos="1981"/>
        </w:tabs>
        <w:ind w:right="1409"/>
        <w:rPr>
          <w:rFonts w:asciiTheme="minorHAnsi" w:hAnsiTheme="minorHAnsi" w:cstheme="minorHAnsi"/>
        </w:rPr>
      </w:pPr>
      <w:r w:rsidRPr="00306650">
        <w:rPr>
          <w:rFonts w:asciiTheme="minorHAnsi" w:hAnsiTheme="minorHAnsi" w:cstheme="minorHAnsi"/>
        </w:rPr>
        <w:t>We constantly review, evaluate and adapt our use of resources according to the needs of the pupils and the progress being</w:t>
      </w:r>
      <w:r w:rsidRPr="00306650">
        <w:rPr>
          <w:rFonts w:asciiTheme="minorHAnsi" w:hAnsiTheme="minorHAnsi" w:cstheme="minorHAnsi"/>
          <w:spacing w:val="-10"/>
        </w:rPr>
        <w:t xml:space="preserve"> </w:t>
      </w:r>
      <w:proofErr w:type="gramStart"/>
      <w:r w:rsidRPr="00306650">
        <w:rPr>
          <w:rFonts w:asciiTheme="minorHAnsi" w:hAnsiTheme="minorHAnsi" w:cstheme="minorHAnsi"/>
        </w:rPr>
        <w:t>made</w:t>
      </w:r>
      <w:proofErr w:type="gramEnd"/>
    </w:p>
    <w:p w14:paraId="5EE6EEA3" w14:textId="77777777" w:rsidR="00D37904" w:rsidRPr="00306650" w:rsidRDefault="006237FA">
      <w:pPr>
        <w:pStyle w:val="ListParagraph"/>
        <w:numPr>
          <w:ilvl w:val="0"/>
          <w:numId w:val="2"/>
        </w:numPr>
        <w:tabs>
          <w:tab w:val="left" w:pos="1980"/>
          <w:tab w:val="left" w:pos="1981"/>
        </w:tabs>
        <w:spacing w:before="1"/>
        <w:ind w:right="1432"/>
        <w:rPr>
          <w:rFonts w:asciiTheme="minorHAnsi" w:hAnsiTheme="minorHAnsi" w:cstheme="minorHAnsi"/>
        </w:rPr>
      </w:pPr>
      <w:proofErr w:type="gramStart"/>
      <w:r w:rsidRPr="00306650">
        <w:rPr>
          <w:rFonts w:asciiTheme="minorHAnsi" w:hAnsiTheme="minorHAnsi" w:cstheme="minorHAnsi"/>
        </w:rPr>
        <w:t>Where ever</w:t>
      </w:r>
      <w:proofErr w:type="gramEnd"/>
      <w:r w:rsidRPr="00306650">
        <w:rPr>
          <w:rFonts w:asciiTheme="minorHAnsi" w:hAnsiTheme="minorHAnsi" w:cstheme="minorHAnsi"/>
        </w:rPr>
        <w:t xml:space="preserve"> possible we gather the ideas and opinions of pupils and their families</w:t>
      </w:r>
    </w:p>
    <w:p w14:paraId="5C5DC84B" w14:textId="77777777" w:rsidR="002D0F0C" w:rsidRPr="00306650" w:rsidRDefault="002D0F0C" w:rsidP="002D0F0C">
      <w:pPr>
        <w:pStyle w:val="ListParagraph"/>
        <w:tabs>
          <w:tab w:val="left" w:pos="1980"/>
          <w:tab w:val="left" w:pos="1981"/>
        </w:tabs>
        <w:spacing w:before="1"/>
        <w:ind w:right="1432" w:firstLine="0"/>
        <w:rPr>
          <w:rFonts w:asciiTheme="minorHAnsi" w:hAnsiTheme="minorHAnsi" w:cstheme="minorHAnsi"/>
        </w:rPr>
      </w:pPr>
    </w:p>
    <w:p w14:paraId="14D9C05D" w14:textId="77777777" w:rsidR="00D37904" w:rsidRPr="00306650" w:rsidRDefault="006237FA">
      <w:pPr>
        <w:ind w:left="1260"/>
        <w:rPr>
          <w:rFonts w:asciiTheme="minorHAnsi" w:hAnsiTheme="minorHAnsi" w:cstheme="minorHAnsi"/>
          <w:i/>
        </w:rPr>
      </w:pPr>
      <w:r w:rsidRPr="00306650">
        <w:rPr>
          <w:rFonts w:asciiTheme="minorHAnsi" w:hAnsiTheme="minorHAnsi" w:cstheme="minorHAnsi"/>
          <w:i/>
          <w:u w:val="thick"/>
        </w:rPr>
        <w:t>How are pare</w:t>
      </w:r>
      <w:r w:rsidR="002D0F0C" w:rsidRPr="00306650">
        <w:rPr>
          <w:rFonts w:asciiTheme="minorHAnsi" w:hAnsiTheme="minorHAnsi" w:cstheme="minorHAnsi"/>
          <w:i/>
          <w:u w:val="thick"/>
        </w:rPr>
        <w:t>nts involved in the academy</w:t>
      </w:r>
      <w:r w:rsidRPr="00306650">
        <w:rPr>
          <w:rFonts w:asciiTheme="minorHAnsi" w:hAnsiTheme="minorHAnsi" w:cstheme="minorHAnsi"/>
          <w:i/>
          <w:u w:val="thick"/>
        </w:rPr>
        <w:t>?</w:t>
      </w:r>
    </w:p>
    <w:p w14:paraId="00B55E78" w14:textId="77777777" w:rsidR="00D37904" w:rsidRPr="00306650" w:rsidRDefault="006237FA">
      <w:pPr>
        <w:pStyle w:val="ListParagraph"/>
        <w:numPr>
          <w:ilvl w:val="0"/>
          <w:numId w:val="2"/>
        </w:numPr>
        <w:tabs>
          <w:tab w:val="left" w:pos="1980"/>
          <w:tab w:val="left" w:pos="1981"/>
        </w:tabs>
        <w:spacing w:before="2"/>
        <w:ind w:right="2062"/>
        <w:rPr>
          <w:rFonts w:asciiTheme="minorHAnsi" w:hAnsiTheme="minorHAnsi" w:cstheme="minorHAnsi"/>
        </w:rPr>
      </w:pPr>
      <w:r w:rsidRPr="00306650">
        <w:rPr>
          <w:rFonts w:asciiTheme="minorHAnsi" w:hAnsiTheme="minorHAnsi" w:cstheme="minorHAnsi"/>
        </w:rPr>
        <w:t xml:space="preserve">We actively encourage parents, </w:t>
      </w:r>
      <w:proofErr w:type="gramStart"/>
      <w:r w:rsidRPr="00306650">
        <w:rPr>
          <w:rFonts w:asciiTheme="minorHAnsi" w:hAnsiTheme="minorHAnsi" w:cstheme="minorHAnsi"/>
        </w:rPr>
        <w:t>carers</w:t>
      </w:r>
      <w:proofErr w:type="gramEnd"/>
      <w:r w:rsidRPr="00306650">
        <w:rPr>
          <w:rFonts w:asciiTheme="minorHAnsi" w:hAnsiTheme="minorHAnsi" w:cstheme="minorHAnsi"/>
        </w:rPr>
        <w:t xml:space="preserve"> and extended f</w:t>
      </w:r>
      <w:r w:rsidR="002D0F0C" w:rsidRPr="00306650">
        <w:rPr>
          <w:rFonts w:asciiTheme="minorHAnsi" w:hAnsiTheme="minorHAnsi" w:cstheme="minorHAnsi"/>
        </w:rPr>
        <w:t>amilies to be involved in the academy</w:t>
      </w:r>
      <w:r w:rsidRPr="00306650">
        <w:rPr>
          <w:rFonts w:asciiTheme="minorHAnsi" w:hAnsiTheme="minorHAnsi" w:cstheme="minorHAnsi"/>
        </w:rPr>
        <w:t xml:space="preserve">, in numerous ways. For </w:t>
      </w:r>
      <w:proofErr w:type="gramStart"/>
      <w:r w:rsidRPr="00306650">
        <w:rPr>
          <w:rFonts w:asciiTheme="minorHAnsi" w:hAnsiTheme="minorHAnsi" w:cstheme="minorHAnsi"/>
        </w:rPr>
        <w:t>instance</w:t>
      </w:r>
      <w:r w:rsidRPr="00306650">
        <w:rPr>
          <w:rFonts w:asciiTheme="minorHAnsi" w:hAnsiTheme="minorHAnsi" w:cstheme="minorHAnsi"/>
          <w:spacing w:val="-5"/>
        </w:rPr>
        <w:t xml:space="preserve"> </w:t>
      </w:r>
      <w:r w:rsidRPr="00306650">
        <w:rPr>
          <w:rFonts w:asciiTheme="minorHAnsi" w:hAnsiTheme="minorHAnsi" w:cstheme="minorHAnsi"/>
        </w:rPr>
        <w:t>:</w:t>
      </w:r>
      <w:proofErr w:type="gramEnd"/>
      <w:r w:rsidRPr="00306650">
        <w:rPr>
          <w:rFonts w:asciiTheme="minorHAnsi" w:hAnsiTheme="minorHAnsi" w:cstheme="minorHAnsi"/>
        </w:rPr>
        <w:t>-</w:t>
      </w:r>
    </w:p>
    <w:p w14:paraId="48F5DB4A" w14:textId="77777777" w:rsidR="00D37904" w:rsidRPr="00306650" w:rsidRDefault="006237FA">
      <w:pPr>
        <w:pStyle w:val="ListParagraph"/>
        <w:numPr>
          <w:ilvl w:val="0"/>
          <w:numId w:val="1"/>
        </w:numPr>
        <w:tabs>
          <w:tab w:val="left" w:pos="2701"/>
        </w:tabs>
        <w:spacing w:line="335" w:lineRule="exact"/>
        <w:rPr>
          <w:rFonts w:asciiTheme="minorHAnsi" w:hAnsiTheme="minorHAnsi" w:cstheme="minorHAnsi"/>
        </w:rPr>
      </w:pPr>
      <w:r w:rsidRPr="00306650">
        <w:rPr>
          <w:rFonts w:asciiTheme="minorHAnsi" w:hAnsiTheme="minorHAnsi" w:cstheme="minorHAnsi"/>
        </w:rPr>
        <w:t>Parents’</w:t>
      </w:r>
      <w:r w:rsidRPr="00306650">
        <w:rPr>
          <w:rFonts w:asciiTheme="minorHAnsi" w:hAnsiTheme="minorHAnsi" w:cstheme="minorHAnsi"/>
          <w:spacing w:val="-1"/>
        </w:rPr>
        <w:t xml:space="preserve"> </w:t>
      </w:r>
      <w:r w:rsidRPr="00306650">
        <w:rPr>
          <w:rFonts w:asciiTheme="minorHAnsi" w:hAnsiTheme="minorHAnsi" w:cstheme="minorHAnsi"/>
        </w:rPr>
        <w:t>Evening</w:t>
      </w:r>
    </w:p>
    <w:p w14:paraId="1AEA7A7B" w14:textId="77777777" w:rsidR="002D0F0C" w:rsidRPr="00306650" w:rsidRDefault="006237FA" w:rsidP="002D0F0C">
      <w:pPr>
        <w:pStyle w:val="ListParagraph"/>
        <w:numPr>
          <w:ilvl w:val="0"/>
          <w:numId w:val="1"/>
        </w:numPr>
        <w:tabs>
          <w:tab w:val="left" w:pos="2701"/>
        </w:tabs>
        <w:spacing w:line="335" w:lineRule="exact"/>
        <w:rPr>
          <w:rFonts w:asciiTheme="minorHAnsi" w:hAnsiTheme="minorHAnsi" w:cstheme="minorHAnsi"/>
        </w:rPr>
      </w:pPr>
      <w:r w:rsidRPr="00306650">
        <w:rPr>
          <w:rFonts w:asciiTheme="minorHAnsi" w:hAnsiTheme="minorHAnsi" w:cstheme="minorHAnsi"/>
        </w:rPr>
        <w:t>Parent Workshops and Information</w:t>
      </w:r>
      <w:r w:rsidRPr="00306650">
        <w:rPr>
          <w:rFonts w:asciiTheme="minorHAnsi" w:hAnsiTheme="minorHAnsi" w:cstheme="minorHAnsi"/>
          <w:spacing w:val="-2"/>
        </w:rPr>
        <w:t xml:space="preserve"> </w:t>
      </w:r>
      <w:r w:rsidRPr="00306650">
        <w:rPr>
          <w:rFonts w:asciiTheme="minorHAnsi" w:hAnsiTheme="minorHAnsi" w:cstheme="minorHAnsi"/>
        </w:rPr>
        <w:t>Sessions</w:t>
      </w:r>
    </w:p>
    <w:p w14:paraId="30698266" w14:textId="77777777" w:rsidR="00D37904" w:rsidRPr="00306650" w:rsidRDefault="006237FA" w:rsidP="002D0F0C">
      <w:pPr>
        <w:pStyle w:val="ListParagraph"/>
        <w:numPr>
          <w:ilvl w:val="0"/>
          <w:numId w:val="1"/>
        </w:numPr>
        <w:tabs>
          <w:tab w:val="left" w:pos="2701"/>
        </w:tabs>
        <w:spacing w:line="335" w:lineRule="exact"/>
        <w:rPr>
          <w:rFonts w:asciiTheme="minorHAnsi" w:hAnsiTheme="minorHAnsi" w:cstheme="minorHAnsi"/>
        </w:rPr>
      </w:pPr>
      <w:r w:rsidRPr="00306650">
        <w:rPr>
          <w:rFonts w:asciiTheme="minorHAnsi" w:hAnsiTheme="minorHAnsi" w:cstheme="minorHAnsi"/>
        </w:rPr>
        <w:t xml:space="preserve">Parents and pupils involved in Education Plans (target setting, </w:t>
      </w:r>
      <w:proofErr w:type="gramStart"/>
      <w:r w:rsidRPr="00306650">
        <w:rPr>
          <w:rFonts w:asciiTheme="minorHAnsi" w:hAnsiTheme="minorHAnsi" w:cstheme="minorHAnsi"/>
        </w:rPr>
        <w:t>review</w:t>
      </w:r>
      <w:proofErr w:type="gramEnd"/>
      <w:r w:rsidRPr="00306650">
        <w:rPr>
          <w:rFonts w:asciiTheme="minorHAnsi" w:hAnsiTheme="minorHAnsi" w:cstheme="minorHAnsi"/>
        </w:rPr>
        <w:t xml:space="preserve"> and</w:t>
      </w:r>
      <w:r w:rsidRPr="00306650">
        <w:rPr>
          <w:rFonts w:asciiTheme="minorHAnsi" w:hAnsiTheme="minorHAnsi" w:cstheme="minorHAnsi"/>
          <w:spacing w:val="-2"/>
        </w:rPr>
        <w:t xml:space="preserve"> </w:t>
      </w:r>
      <w:r w:rsidRPr="00306650">
        <w:rPr>
          <w:rFonts w:asciiTheme="minorHAnsi" w:hAnsiTheme="minorHAnsi" w:cstheme="minorHAnsi"/>
        </w:rPr>
        <w:t>evaluation)</w:t>
      </w:r>
    </w:p>
    <w:p w14:paraId="5ABC41FE" w14:textId="77777777" w:rsidR="00D37904" w:rsidRPr="00306650" w:rsidRDefault="006237FA">
      <w:pPr>
        <w:pStyle w:val="ListParagraph"/>
        <w:numPr>
          <w:ilvl w:val="0"/>
          <w:numId w:val="1"/>
        </w:numPr>
        <w:tabs>
          <w:tab w:val="left" w:pos="2701"/>
        </w:tabs>
        <w:spacing w:before="6" w:line="237" w:lineRule="auto"/>
        <w:ind w:right="1658"/>
        <w:rPr>
          <w:rFonts w:asciiTheme="minorHAnsi" w:hAnsiTheme="minorHAnsi" w:cstheme="minorHAnsi"/>
        </w:rPr>
      </w:pPr>
      <w:r w:rsidRPr="00306650">
        <w:rPr>
          <w:rFonts w:asciiTheme="minorHAnsi" w:hAnsiTheme="minorHAnsi" w:cstheme="minorHAnsi"/>
        </w:rPr>
        <w:t>Ope</w:t>
      </w:r>
      <w:r w:rsidR="002D0F0C" w:rsidRPr="00306650">
        <w:rPr>
          <w:rFonts w:asciiTheme="minorHAnsi" w:hAnsiTheme="minorHAnsi" w:cstheme="minorHAnsi"/>
        </w:rPr>
        <w:t>n door policy through the academy</w:t>
      </w:r>
      <w:r w:rsidRPr="00306650">
        <w:rPr>
          <w:rFonts w:asciiTheme="minorHAnsi" w:hAnsiTheme="minorHAnsi" w:cstheme="minorHAnsi"/>
        </w:rPr>
        <w:t xml:space="preserve"> office or class teacher, for concerns to be raised throughout the</w:t>
      </w:r>
      <w:r w:rsidRPr="00306650">
        <w:rPr>
          <w:rFonts w:asciiTheme="minorHAnsi" w:hAnsiTheme="minorHAnsi" w:cstheme="minorHAnsi"/>
          <w:spacing w:val="-7"/>
        </w:rPr>
        <w:t xml:space="preserve"> </w:t>
      </w:r>
      <w:proofErr w:type="gramStart"/>
      <w:r w:rsidRPr="00306650">
        <w:rPr>
          <w:rFonts w:asciiTheme="minorHAnsi" w:hAnsiTheme="minorHAnsi" w:cstheme="minorHAnsi"/>
        </w:rPr>
        <w:t>year</w:t>
      </w:r>
      <w:proofErr w:type="gramEnd"/>
    </w:p>
    <w:p w14:paraId="033C9D4C" w14:textId="77777777" w:rsidR="00D37904" w:rsidRPr="00306650" w:rsidRDefault="006237FA">
      <w:pPr>
        <w:pStyle w:val="ListParagraph"/>
        <w:numPr>
          <w:ilvl w:val="0"/>
          <w:numId w:val="1"/>
        </w:numPr>
        <w:tabs>
          <w:tab w:val="left" w:pos="2701"/>
        </w:tabs>
        <w:spacing w:line="336" w:lineRule="exact"/>
        <w:rPr>
          <w:rFonts w:asciiTheme="minorHAnsi" w:hAnsiTheme="minorHAnsi" w:cstheme="minorHAnsi"/>
        </w:rPr>
      </w:pPr>
      <w:r w:rsidRPr="00306650">
        <w:rPr>
          <w:rFonts w:asciiTheme="minorHAnsi" w:hAnsiTheme="minorHAnsi" w:cstheme="minorHAnsi"/>
        </w:rPr>
        <w:t>Assertive mentoring forms shared with</w:t>
      </w:r>
      <w:r w:rsidRPr="00306650">
        <w:rPr>
          <w:rFonts w:asciiTheme="minorHAnsi" w:hAnsiTheme="minorHAnsi" w:cstheme="minorHAnsi"/>
          <w:spacing w:val="-2"/>
        </w:rPr>
        <w:t xml:space="preserve"> </w:t>
      </w:r>
      <w:proofErr w:type="gramStart"/>
      <w:r w:rsidRPr="00306650">
        <w:rPr>
          <w:rFonts w:asciiTheme="minorHAnsi" w:hAnsiTheme="minorHAnsi" w:cstheme="minorHAnsi"/>
        </w:rPr>
        <w:t>parents</w:t>
      </w:r>
      <w:proofErr w:type="gramEnd"/>
    </w:p>
    <w:p w14:paraId="476B0EED" w14:textId="77777777" w:rsidR="00D37904" w:rsidRPr="00306650" w:rsidRDefault="006237FA">
      <w:pPr>
        <w:pStyle w:val="ListParagraph"/>
        <w:numPr>
          <w:ilvl w:val="0"/>
          <w:numId w:val="1"/>
        </w:numPr>
        <w:tabs>
          <w:tab w:val="left" w:pos="2701"/>
        </w:tabs>
        <w:spacing w:line="335" w:lineRule="exact"/>
        <w:rPr>
          <w:rFonts w:asciiTheme="minorHAnsi" w:hAnsiTheme="minorHAnsi" w:cstheme="minorHAnsi"/>
        </w:rPr>
      </w:pPr>
      <w:r w:rsidRPr="00306650">
        <w:rPr>
          <w:rFonts w:asciiTheme="minorHAnsi" w:hAnsiTheme="minorHAnsi" w:cstheme="minorHAnsi"/>
        </w:rPr>
        <w:t>Stay, Play &amp; Learn/Stay, Share and</w:t>
      </w:r>
      <w:r w:rsidRPr="00306650">
        <w:rPr>
          <w:rFonts w:asciiTheme="minorHAnsi" w:hAnsiTheme="minorHAnsi" w:cstheme="minorHAnsi"/>
          <w:spacing w:val="-2"/>
        </w:rPr>
        <w:t xml:space="preserve"> </w:t>
      </w:r>
      <w:r w:rsidRPr="00306650">
        <w:rPr>
          <w:rFonts w:asciiTheme="minorHAnsi" w:hAnsiTheme="minorHAnsi" w:cstheme="minorHAnsi"/>
        </w:rPr>
        <w:t>Learn</w:t>
      </w:r>
    </w:p>
    <w:p w14:paraId="71287B48" w14:textId="77777777" w:rsidR="00D37904" w:rsidRPr="00306650" w:rsidRDefault="006237FA">
      <w:pPr>
        <w:pStyle w:val="ListParagraph"/>
        <w:numPr>
          <w:ilvl w:val="0"/>
          <w:numId w:val="1"/>
        </w:numPr>
        <w:tabs>
          <w:tab w:val="left" w:pos="2701"/>
        </w:tabs>
        <w:spacing w:line="335" w:lineRule="exact"/>
        <w:rPr>
          <w:rFonts w:asciiTheme="minorHAnsi" w:hAnsiTheme="minorHAnsi" w:cstheme="minorHAnsi"/>
        </w:rPr>
      </w:pPr>
      <w:r w:rsidRPr="00306650">
        <w:rPr>
          <w:rFonts w:asciiTheme="minorHAnsi" w:hAnsiTheme="minorHAnsi" w:cstheme="minorHAnsi"/>
        </w:rPr>
        <w:t>Home and school discussions to support</w:t>
      </w:r>
      <w:r w:rsidRPr="00306650">
        <w:rPr>
          <w:rFonts w:asciiTheme="minorHAnsi" w:hAnsiTheme="minorHAnsi" w:cstheme="minorHAnsi"/>
          <w:spacing w:val="-6"/>
        </w:rPr>
        <w:t xml:space="preserve"> </w:t>
      </w:r>
      <w:proofErr w:type="gramStart"/>
      <w:r w:rsidRPr="00306650">
        <w:rPr>
          <w:rFonts w:asciiTheme="minorHAnsi" w:hAnsiTheme="minorHAnsi" w:cstheme="minorHAnsi"/>
        </w:rPr>
        <w:t>learning</w:t>
      </w:r>
      <w:proofErr w:type="gramEnd"/>
    </w:p>
    <w:p w14:paraId="390E5A30" w14:textId="77777777" w:rsidR="00D37904" w:rsidRPr="00306650" w:rsidRDefault="006237FA">
      <w:pPr>
        <w:pStyle w:val="ListParagraph"/>
        <w:numPr>
          <w:ilvl w:val="0"/>
          <w:numId w:val="1"/>
        </w:numPr>
        <w:tabs>
          <w:tab w:val="left" w:pos="2701"/>
        </w:tabs>
        <w:spacing w:line="336" w:lineRule="exact"/>
        <w:rPr>
          <w:rFonts w:asciiTheme="minorHAnsi" w:hAnsiTheme="minorHAnsi" w:cstheme="minorHAnsi"/>
        </w:rPr>
      </w:pPr>
      <w:r w:rsidRPr="00306650">
        <w:rPr>
          <w:rFonts w:asciiTheme="minorHAnsi" w:hAnsiTheme="minorHAnsi" w:cstheme="minorHAnsi"/>
        </w:rPr>
        <w:t>Responding to questionnaires and comments</w:t>
      </w:r>
      <w:r w:rsidRPr="00306650">
        <w:rPr>
          <w:rFonts w:asciiTheme="minorHAnsi" w:hAnsiTheme="minorHAnsi" w:cstheme="minorHAnsi"/>
          <w:spacing w:val="-5"/>
        </w:rPr>
        <w:t xml:space="preserve"> </w:t>
      </w:r>
      <w:r w:rsidRPr="00306650">
        <w:rPr>
          <w:rFonts w:asciiTheme="minorHAnsi" w:hAnsiTheme="minorHAnsi" w:cstheme="minorHAnsi"/>
        </w:rPr>
        <w:t>forms</w:t>
      </w:r>
    </w:p>
    <w:p w14:paraId="76A6C5F7" w14:textId="77777777" w:rsidR="00D37904" w:rsidRPr="00306650" w:rsidRDefault="00D37904">
      <w:pPr>
        <w:pStyle w:val="BodyText"/>
        <w:ind w:left="0" w:firstLine="0"/>
        <w:rPr>
          <w:rFonts w:asciiTheme="minorHAnsi" w:hAnsiTheme="minorHAnsi" w:cstheme="minorHAnsi"/>
          <w:sz w:val="22"/>
          <w:szCs w:val="22"/>
        </w:rPr>
      </w:pPr>
    </w:p>
    <w:p w14:paraId="77058F76" w14:textId="77777777" w:rsidR="00D37904" w:rsidRPr="00306650" w:rsidRDefault="00D37904">
      <w:pPr>
        <w:pStyle w:val="BodyText"/>
        <w:spacing w:before="1"/>
        <w:ind w:left="0" w:firstLine="0"/>
        <w:rPr>
          <w:rFonts w:asciiTheme="minorHAnsi" w:hAnsiTheme="minorHAnsi" w:cstheme="minorHAnsi"/>
          <w:sz w:val="22"/>
          <w:szCs w:val="22"/>
        </w:rPr>
      </w:pPr>
    </w:p>
    <w:sectPr w:rsidR="00D37904" w:rsidRPr="00306650">
      <w:pgSz w:w="11910" w:h="16840"/>
      <w:pgMar w:top="1340" w:right="18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98869" w14:textId="77777777" w:rsidR="007C6855" w:rsidRDefault="007C6855" w:rsidP="002D0F0C">
      <w:r>
        <w:separator/>
      </w:r>
    </w:p>
  </w:endnote>
  <w:endnote w:type="continuationSeparator" w:id="0">
    <w:p w14:paraId="4BF66DAA" w14:textId="77777777" w:rsidR="007C6855" w:rsidRDefault="007C6855" w:rsidP="002D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EF58" w14:textId="77777777" w:rsidR="002D0F0C" w:rsidRDefault="002D0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7B8F" w14:textId="77777777" w:rsidR="002D0F0C" w:rsidRDefault="002D0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603C" w14:textId="77777777" w:rsidR="002D0F0C" w:rsidRDefault="002D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28F8" w14:textId="77777777" w:rsidR="007C6855" w:rsidRDefault="007C6855" w:rsidP="002D0F0C">
      <w:r>
        <w:separator/>
      </w:r>
    </w:p>
  </w:footnote>
  <w:footnote w:type="continuationSeparator" w:id="0">
    <w:p w14:paraId="17D49176" w14:textId="77777777" w:rsidR="007C6855" w:rsidRDefault="007C6855" w:rsidP="002D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3AF5" w14:textId="77777777" w:rsidR="002D0F0C" w:rsidRDefault="002D0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D842" w14:textId="77777777" w:rsidR="002D0F0C" w:rsidRDefault="002D0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9D76" w14:textId="77777777" w:rsidR="002D0F0C" w:rsidRDefault="002D0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6709"/>
    <w:multiLevelType w:val="hybridMultilevel"/>
    <w:tmpl w:val="29E22386"/>
    <w:lvl w:ilvl="0" w:tplc="2BD4CFD6">
      <w:numFmt w:val="bullet"/>
      <w:lvlText w:val="o"/>
      <w:lvlJc w:val="left"/>
      <w:pPr>
        <w:ind w:left="2700" w:hanging="360"/>
      </w:pPr>
      <w:rPr>
        <w:rFonts w:ascii="Courier New" w:eastAsia="Courier New" w:hAnsi="Courier New" w:cs="Courier New" w:hint="default"/>
        <w:w w:val="100"/>
        <w:sz w:val="24"/>
        <w:szCs w:val="24"/>
        <w:lang w:val="en-GB" w:eastAsia="en-GB" w:bidi="en-GB"/>
      </w:rPr>
    </w:lvl>
    <w:lvl w:ilvl="1" w:tplc="EBCEF0D0">
      <w:numFmt w:val="bullet"/>
      <w:lvlText w:val="•"/>
      <w:lvlJc w:val="left"/>
      <w:pPr>
        <w:ind w:left="3584" w:hanging="360"/>
      </w:pPr>
      <w:rPr>
        <w:rFonts w:hint="default"/>
        <w:lang w:val="en-GB" w:eastAsia="en-GB" w:bidi="en-GB"/>
      </w:rPr>
    </w:lvl>
    <w:lvl w:ilvl="2" w:tplc="18DE5A12">
      <w:numFmt w:val="bullet"/>
      <w:lvlText w:val="•"/>
      <w:lvlJc w:val="left"/>
      <w:pPr>
        <w:ind w:left="4469" w:hanging="360"/>
      </w:pPr>
      <w:rPr>
        <w:rFonts w:hint="default"/>
        <w:lang w:val="en-GB" w:eastAsia="en-GB" w:bidi="en-GB"/>
      </w:rPr>
    </w:lvl>
    <w:lvl w:ilvl="3" w:tplc="B99ADD8C">
      <w:numFmt w:val="bullet"/>
      <w:lvlText w:val="•"/>
      <w:lvlJc w:val="left"/>
      <w:pPr>
        <w:ind w:left="5353" w:hanging="360"/>
      </w:pPr>
      <w:rPr>
        <w:rFonts w:hint="default"/>
        <w:lang w:val="en-GB" w:eastAsia="en-GB" w:bidi="en-GB"/>
      </w:rPr>
    </w:lvl>
    <w:lvl w:ilvl="4" w:tplc="D94614DE">
      <w:numFmt w:val="bullet"/>
      <w:lvlText w:val="•"/>
      <w:lvlJc w:val="left"/>
      <w:pPr>
        <w:ind w:left="6238" w:hanging="360"/>
      </w:pPr>
      <w:rPr>
        <w:rFonts w:hint="default"/>
        <w:lang w:val="en-GB" w:eastAsia="en-GB" w:bidi="en-GB"/>
      </w:rPr>
    </w:lvl>
    <w:lvl w:ilvl="5" w:tplc="06C29848">
      <w:numFmt w:val="bullet"/>
      <w:lvlText w:val="•"/>
      <w:lvlJc w:val="left"/>
      <w:pPr>
        <w:ind w:left="7123" w:hanging="360"/>
      </w:pPr>
      <w:rPr>
        <w:rFonts w:hint="default"/>
        <w:lang w:val="en-GB" w:eastAsia="en-GB" w:bidi="en-GB"/>
      </w:rPr>
    </w:lvl>
    <w:lvl w:ilvl="6" w:tplc="A044D002">
      <w:numFmt w:val="bullet"/>
      <w:lvlText w:val="•"/>
      <w:lvlJc w:val="left"/>
      <w:pPr>
        <w:ind w:left="8007" w:hanging="360"/>
      </w:pPr>
      <w:rPr>
        <w:rFonts w:hint="default"/>
        <w:lang w:val="en-GB" w:eastAsia="en-GB" w:bidi="en-GB"/>
      </w:rPr>
    </w:lvl>
    <w:lvl w:ilvl="7" w:tplc="890034E6">
      <w:numFmt w:val="bullet"/>
      <w:lvlText w:val="•"/>
      <w:lvlJc w:val="left"/>
      <w:pPr>
        <w:ind w:left="8892" w:hanging="360"/>
      </w:pPr>
      <w:rPr>
        <w:rFonts w:hint="default"/>
        <w:lang w:val="en-GB" w:eastAsia="en-GB" w:bidi="en-GB"/>
      </w:rPr>
    </w:lvl>
    <w:lvl w:ilvl="8" w:tplc="B0EA8D20">
      <w:numFmt w:val="bullet"/>
      <w:lvlText w:val="•"/>
      <w:lvlJc w:val="left"/>
      <w:pPr>
        <w:ind w:left="9777" w:hanging="360"/>
      </w:pPr>
      <w:rPr>
        <w:rFonts w:hint="default"/>
        <w:lang w:val="en-GB" w:eastAsia="en-GB" w:bidi="en-GB"/>
      </w:rPr>
    </w:lvl>
  </w:abstractNum>
  <w:abstractNum w:abstractNumId="1" w15:restartNumberingAfterBreak="0">
    <w:nsid w:val="4C2E48C1"/>
    <w:multiLevelType w:val="hybridMultilevel"/>
    <w:tmpl w:val="D40ECC0A"/>
    <w:lvl w:ilvl="0" w:tplc="4E1279A8">
      <w:numFmt w:val="bullet"/>
      <w:lvlText w:val=""/>
      <w:lvlJc w:val="left"/>
      <w:pPr>
        <w:ind w:left="1919" w:hanging="360"/>
      </w:pPr>
      <w:rPr>
        <w:rFonts w:ascii="Symbol" w:eastAsia="Symbol" w:hAnsi="Symbol" w:cs="Symbol" w:hint="default"/>
        <w:w w:val="100"/>
        <w:sz w:val="24"/>
        <w:szCs w:val="24"/>
        <w:lang w:val="en-GB" w:eastAsia="en-GB" w:bidi="en-GB"/>
      </w:rPr>
    </w:lvl>
    <w:lvl w:ilvl="1" w:tplc="83D85884">
      <w:numFmt w:val="bullet"/>
      <w:lvlText w:val=""/>
      <w:lvlJc w:val="left"/>
      <w:pPr>
        <w:ind w:left="2186" w:hanging="360"/>
      </w:pPr>
      <w:rPr>
        <w:rFonts w:ascii="Symbol" w:eastAsia="Symbol" w:hAnsi="Symbol" w:cs="Symbol" w:hint="default"/>
        <w:w w:val="100"/>
        <w:sz w:val="24"/>
        <w:szCs w:val="24"/>
        <w:lang w:val="en-GB" w:eastAsia="en-GB" w:bidi="en-GB"/>
      </w:rPr>
    </w:lvl>
    <w:lvl w:ilvl="2" w:tplc="3BB6FFEA">
      <w:numFmt w:val="bullet"/>
      <w:lvlText w:val="•"/>
      <w:lvlJc w:val="left"/>
      <w:pPr>
        <w:ind w:left="3220" w:hanging="360"/>
      </w:pPr>
      <w:rPr>
        <w:rFonts w:hint="default"/>
        <w:lang w:val="en-GB" w:eastAsia="en-GB" w:bidi="en-GB"/>
      </w:rPr>
    </w:lvl>
    <w:lvl w:ilvl="3" w:tplc="4418D384">
      <w:numFmt w:val="bullet"/>
      <w:lvlText w:val="•"/>
      <w:lvlJc w:val="left"/>
      <w:pPr>
        <w:ind w:left="4261" w:hanging="360"/>
      </w:pPr>
      <w:rPr>
        <w:rFonts w:hint="default"/>
        <w:lang w:val="en-GB" w:eastAsia="en-GB" w:bidi="en-GB"/>
      </w:rPr>
    </w:lvl>
    <w:lvl w:ilvl="4" w:tplc="1AB85A6C">
      <w:numFmt w:val="bullet"/>
      <w:lvlText w:val="•"/>
      <w:lvlJc w:val="left"/>
      <w:pPr>
        <w:ind w:left="5302" w:hanging="360"/>
      </w:pPr>
      <w:rPr>
        <w:rFonts w:hint="default"/>
        <w:lang w:val="en-GB" w:eastAsia="en-GB" w:bidi="en-GB"/>
      </w:rPr>
    </w:lvl>
    <w:lvl w:ilvl="5" w:tplc="42A0588E">
      <w:numFmt w:val="bullet"/>
      <w:lvlText w:val="•"/>
      <w:lvlJc w:val="left"/>
      <w:pPr>
        <w:ind w:left="6342" w:hanging="360"/>
      </w:pPr>
      <w:rPr>
        <w:rFonts w:hint="default"/>
        <w:lang w:val="en-GB" w:eastAsia="en-GB" w:bidi="en-GB"/>
      </w:rPr>
    </w:lvl>
    <w:lvl w:ilvl="6" w:tplc="98A2223C">
      <w:numFmt w:val="bullet"/>
      <w:lvlText w:val="•"/>
      <w:lvlJc w:val="left"/>
      <w:pPr>
        <w:ind w:left="7383" w:hanging="360"/>
      </w:pPr>
      <w:rPr>
        <w:rFonts w:hint="default"/>
        <w:lang w:val="en-GB" w:eastAsia="en-GB" w:bidi="en-GB"/>
      </w:rPr>
    </w:lvl>
    <w:lvl w:ilvl="7" w:tplc="9998C270">
      <w:numFmt w:val="bullet"/>
      <w:lvlText w:val="•"/>
      <w:lvlJc w:val="left"/>
      <w:pPr>
        <w:ind w:left="8424" w:hanging="360"/>
      </w:pPr>
      <w:rPr>
        <w:rFonts w:hint="default"/>
        <w:lang w:val="en-GB" w:eastAsia="en-GB" w:bidi="en-GB"/>
      </w:rPr>
    </w:lvl>
    <w:lvl w:ilvl="8" w:tplc="B9429C5C">
      <w:numFmt w:val="bullet"/>
      <w:lvlText w:val="•"/>
      <w:lvlJc w:val="left"/>
      <w:pPr>
        <w:ind w:left="9464" w:hanging="360"/>
      </w:pPr>
      <w:rPr>
        <w:rFonts w:hint="default"/>
        <w:lang w:val="en-GB" w:eastAsia="en-GB" w:bidi="en-GB"/>
      </w:rPr>
    </w:lvl>
  </w:abstractNum>
  <w:abstractNum w:abstractNumId="2" w15:restartNumberingAfterBreak="0">
    <w:nsid w:val="71F92A7F"/>
    <w:multiLevelType w:val="hybridMultilevel"/>
    <w:tmpl w:val="F29CD8AE"/>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num w:numId="1" w16cid:durableId="1766801444">
    <w:abstractNumId w:val="0"/>
  </w:num>
  <w:num w:numId="2" w16cid:durableId="1725062851">
    <w:abstractNumId w:val="1"/>
  </w:num>
  <w:num w:numId="3" w16cid:durableId="408039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04"/>
    <w:rsid w:val="000628AE"/>
    <w:rsid w:val="0020243A"/>
    <w:rsid w:val="002121F2"/>
    <w:rsid w:val="002D0F0C"/>
    <w:rsid w:val="00306650"/>
    <w:rsid w:val="00402850"/>
    <w:rsid w:val="004918C7"/>
    <w:rsid w:val="005067C2"/>
    <w:rsid w:val="0054248B"/>
    <w:rsid w:val="005701A9"/>
    <w:rsid w:val="006237FA"/>
    <w:rsid w:val="00667A0B"/>
    <w:rsid w:val="006B25B4"/>
    <w:rsid w:val="00723139"/>
    <w:rsid w:val="00763BBC"/>
    <w:rsid w:val="007C6855"/>
    <w:rsid w:val="008374A3"/>
    <w:rsid w:val="00921F60"/>
    <w:rsid w:val="009C64E7"/>
    <w:rsid w:val="00AF5510"/>
    <w:rsid w:val="00B71998"/>
    <w:rsid w:val="00C10DAD"/>
    <w:rsid w:val="00CA3616"/>
    <w:rsid w:val="00D3687F"/>
    <w:rsid w:val="00D37904"/>
    <w:rsid w:val="00F13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986C5"/>
  <w15:docId w15:val="{84BBFF80-EDF4-497B-8D4E-D8602745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mic Sans MS" w:eastAsia="Comic Sans MS" w:hAnsi="Comic Sans MS" w:cs="Comic Sans MS"/>
      <w:lang w:val="en-GB" w:eastAsia="en-GB" w:bidi="en-GB"/>
    </w:rPr>
  </w:style>
  <w:style w:type="paragraph" w:styleId="Heading1">
    <w:name w:val="heading 1"/>
    <w:basedOn w:val="Normal"/>
    <w:uiPriority w:val="1"/>
    <w:qFormat/>
    <w:pPr>
      <w:ind w:left="12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80" w:hanging="360"/>
    </w:pPr>
    <w:rPr>
      <w:sz w:val="24"/>
      <w:szCs w:val="24"/>
    </w:rPr>
  </w:style>
  <w:style w:type="paragraph" w:styleId="ListParagraph">
    <w:name w:val="List Paragraph"/>
    <w:basedOn w:val="Normal"/>
    <w:uiPriority w:val="1"/>
    <w:qFormat/>
    <w:pPr>
      <w:ind w:left="19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0F0C"/>
    <w:pPr>
      <w:tabs>
        <w:tab w:val="center" w:pos="4513"/>
        <w:tab w:val="right" w:pos="9026"/>
      </w:tabs>
    </w:pPr>
  </w:style>
  <w:style w:type="character" w:customStyle="1" w:styleId="HeaderChar">
    <w:name w:val="Header Char"/>
    <w:basedOn w:val="DefaultParagraphFont"/>
    <w:link w:val="Header"/>
    <w:uiPriority w:val="99"/>
    <w:rsid w:val="002D0F0C"/>
    <w:rPr>
      <w:rFonts w:ascii="Comic Sans MS" w:eastAsia="Comic Sans MS" w:hAnsi="Comic Sans MS" w:cs="Comic Sans MS"/>
      <w:lang w:val="en-GB" w:eastAsia="en-GB" w:bidi="en-GB"/>
    </w:rPr>
  </w:style>
  <w:style w:type="paragraph" w:styleId="Footer">
    <w:name w:val="footer"/>
    <w:basedOn w:val="Normal"/>
    <w:link w:val="FooterChar"/>
    <w:uiPriority w:val="99"/>
    <w:unhideWhenUsed/>
    <w:rsid w:val="002D0F0C"/>
    <w:pPr>
      <w:tabs>
        <w:tab w:val="center" w:pos="4513"/>
        <w:tab w:val="right" w:pos="9026"/>
      </w:tabs>
    </w:pPr>
  </w:style>
  <w:style w:type="character" w:customStyle="1" w:styleId="FooterChar">
    <w:name w:val="Footer Char"/>
    <w:basedOn w:val="DefaultParagraphFont"/>
    <w:link w:val="Footer"/>
    <w:uiPriority w:val="99"/>
    <w:rsid w:val="002D0F0C"/>
    <w:rPr>
      <w:rFonts w:ascii="Comic Sans MS" w:eastAsia="Comic Sans MS" w:hAnsi="Comic Sans MS" w:cs="Comic Sans M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35fb4a-7786-4247-9a68-28f48601ae95">
      <Terms xmlns="http://schemas.microsoft.com/office/infopath/2007/PartnerControls"/>
    </lcf76f155ced4ddcb4097134ff3c332f>
    <TaxCatchAll xmlns="a093df21-a027-401e-9777-6ef27d51da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098A5BBA86DF42A58FFB84F6167E4D" ma:contentTypeVersion="17" ma:contentTypeDescription="Create a new document." ma:contentTypeScope="" ma:versionID="c41a71a880af2e83c80c6fe8d838fb05">
  <xsd:schema xmlns:xsd="http://www.w3.org/2001/XMLSchema" xmlns:xs="http://www.w3.org/2001/XMLSchema" xmlns:p="http://schemas.microsoft.com/office/2006/metadata/properties" xmlns:ns2="4235fb4a-7786-4247-9a68-28f48601ae95" xmlns:ns3="a093df21-a027-401e-9777-6ef27d51da0e" targetNamespace="http://schemas.microsoft.com/office/2006/metadata/properties" ma:root="true" ma:fieldsID="d8b9df8e9bd53101faf48340a8e7c6be" ns2:_="" ns3:_="">
    <xsd:import namespace="4235fb4a-7786-4247-9a68-28f48601ae95"/>
    <xsd:import namespace="a093df21-a027-401e-9777-6ef27d51d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5fb4a-7786-4247-9a68-28f48601a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3df21-a027-401e-9777-6ef27d51da0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8f028c-4e41-4867-854d-b84d17e67c15}" ma:internalName="TaxCatchAll" ma:showField="CatchAllData" ma:web="a093df21-a027-401e-9777-6ef27d51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B7DC3-7C7E-458F-A203-C3F4AF48F4A4}">
  <ds:schemaRefs>
    <ds:schemaRef ds:uri="http://schemas.microsoft.com/sharepoint/v3/contenttype/forms"/>
  </ds:schemaRefs>
</ds:datastoreItem>
</file>

<file path=customXml/itemProps2.xml><?xml version="1.0" encoding="utf-8"?>
<ds:datastoreItem xmlns:ds="http://schemas.openxmlformats.org/officeDocument/2006/customXml" ds:itemID="{9A2293C3-45CD-4045-BDA7-4D0AE1199063}">
  <ds:schemaRef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a093df21-a027-401e-9777-6ef27d51da0e"/>
    <ds:schemaRef ds:uri="http://www.w3.org/XML/1998/namespace"/>
    <ds:schemaRef ds:uri="http://schemas.openxmlformats.org/package/2006/metadata/core-properties"/>
    <ds:schemaRef ds:uri="4235fb4a-7786-4247-9a68-28f48601ae95"/>
    <ds:schemaRef ds:uri="http://schemas.microsoft.com/office/2006/metadata/properties"/>
  </ds:schemaRefs>
</ds:datastoreItem>
</file>

<file path=customXml/itemProps3.xml><?xml version="1.0" encoding="utf-8"?>
<ds:datastoreItem xmlns:ds="http://schemas.openxmlformats.org/officeDocument/2006/customXml" ds:itemID="{44329CE4-05A4-4B23-A276-E78E2382B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5fb4a-7786-4247-9a68-28f48601ae95"/>
    <ds:schemaRef ds:uri="a093df21-a027-401e-9777-6ef27d51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1460</Words>
  <Characters>8326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Rowlatts Hill Primary Academy</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Penton</dc:creator>
  <cp:lastModifiedBy>Sophie Tales</cp:lastModifiedBy>
  <cp:revision>2</cp:revision>
  <dcterms:created xsi:type="dcterms:W3CDTF">2023-10-10T12:57:00Z</dcterms:created>
  <dcterms:modified xsi:type="dcterms:W3CDTF">2023-10-10T12:57:00Z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Creator">
    <vt:lpwstr>Microsoft® Word 2010</vt:lpwstr>
  </property>
  <property fmtid="{D5CDD505-2E9C-101B-9397-08002B2CF9AE}" pid="4" name="LastSaved">
    <vt:filetime>2019-01-31T00:00:00Z</vt:filetime>
  </property>
  <property fmtid="{D5CDD505-2E9C-101B-9397-08002B2CF9AE}" pid="5" name="ContentTypeId">
    <vt:lpwstr>0x01010026098A5BBA86DF42A58FFB84F6167E4D</vt:lpwstr>
  </property>
  <property fmtid="{D5CDD505-2E9C-101B-9397-08002B2CF9AE}" pid="6" name="Order">
    <vt:r8>1211000</vt:r8>
  </property>
  <property fmtid="{D5CDD505-2E9C-101B-9397-08002B2CF9AE}" pid="7" name="MediaServiceImageTags">
    <vt:lpwstr/>
  </property>
</Properties>
</file>